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98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5023"/>
      </w:tblGrid>
      <w:tr w:rsidR="00A47063" w:rsidTr="00A47063">
        <w:trPr>
          <w:trHeight w:val="1817"/>
        </w:trPr>
        <w:tc>
          <w:tcPr>
            <w:tcW w:w="4786" w:type="dxa"/>
          </w:tcPr>
          <w:p w:rsidR="00A47063" w:rsidRDefault="00A47063" w:rsidP="000228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sub_1000"/>
          </w:p>
        </w:tc>
        <w:tc>
          <w:tcPr>
            <w:tcW w:w="5023" w:type="dxa"/>
          </w:tcPr>
          <w:p w:rsidR="00A47063" w:rsidRPr="004B1B6B" w:rsidRDefault="00862FE7" w:rsidP="00862FE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274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47063" w:rsidRPr="004B1B6B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260192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E30A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01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47063" w:rsidRDefault="00A47063" w:rsidP="00A470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7063" w:rsidRDefault="00A47063" w:rsidP="00A470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УТВЕРЖДЕНЫ</w:t>
            </w:r>
          </w:p>
          <w:p w:rsidR="00957A8E" w:rsidRDefault="00A47063" w:rsidP="00957A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</w:t>
            </w:r>
            <w:r w:rsidR="00957A8E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="00297085">
              <w:rPr>
                <w:rFonts w:ascii="Times New Roman" w:hAnsi="Times New Roman" w:cs="Times New Roman"/>
                <w:sz w:val="28"/>
                <w:szCs w:val="28"/>
              </w:rPr>
              <w:t>Темрюкского городского поселения Темрюкского района</w:t>
            </w:r>
          </w:p>
          <w:p w:rsidR="00A47063" w:rsidRDefault="00A47063" w:rsidP="00957A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F775D0">
              <w:rPr>
                <w:rFonts w:ascii="Times New Roman" w:hAnsi="Times New Roman" w:cs="Times New Roman"/>
                <w:sz w:val="28"/>
                <w:szCs w:val="28"/>
              </w:rPr>
              <w:t>__________ № ________</w:t>
            </w:r>
          </w:p>
        </w:tc>
      </w:tr>
    </w:tbl>
    <w:p w:rsidR="00A47063" w:rsidRDefault="00A47063" w:rsidP="000228BC">
      <w:pPr>
        <w:pStyle w:val="ConsTitle"/>
        <w:widowControl/>
        <w:tabs>
          <w:tab w:val="left" w:pos="9048"/>
        </w:tabs>
        <w:ind w:right="-6"/>
        <w:jc w:val="right"/>
        <w:rPr>
          <w:rFonts w:ascii="Times New Roman" w:hAnsi="Times New Roman"/>
          <w:sz w:val="28"/>
          <w:szCs w:val="28"/>
        </w:rPr>
      </w:pPr>
    </w:p>
    <w:p w:rsidR="003B2FD2" w:rsidRDefault="003B2FD2" w:rsidP="000228BC">
      <w:pPr>
        <w:pStyle w:val="ConsTitle"/>
        <w:widowControl/>
        <w:tabs>
          <w:tab w:val="left" w:pos="9048"/>
        </w:tabs>
        <w:ind w:right="-6"/>
        <w:jc w:val="right"/>
        <w:rPr>
          <w:rFonts w:ascii="Times New Roman" w:hAnsi="Times New Roman"/>
          <w:sz w:val="28"/>
          <w:szCs w:val="28"/>
        </w:rPr>
      </w:pPr>
    </w:p>
    <w:p w:rsidR="00297085" w:rsidRDefault="00297085" w:rsidP="000228BC">
      <w:pPr>
        <w:pStyle w:val="ConsTitle"/>
        <w:widowControl/>
        <w:tabs>
          <w:tab w:val="left" w:pos="9048"/>
        </w:tabs>
        <w:ind w:right="-6"/>
        <w:jc w:val="right"/>
        <w:rPr>
          <w:rFonts w:ascii="Times New Roman" w:hAnsi="Times New Roman"/>
          <w:sz w:val="28"/>
          <w:szCs w:val="28"/>
        </w:rPr>
      </w:pPr>
    </w:p>
    <w:p w:rsidR="00A4209C" w:rsidRPr="008D70AB" w:rsidRDefault="00F32A51" w:rsidP="008D70AB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 w:rsidRPr="00337CF8">
        <w:rPr>
          <w:rFonts w:ascii="Times New Roman" w:hAnsi="Times New Roman"/>
          <w:sz w:val="28"/>
          <w:szCs w:val="28"/>
        </w:rPr>
        <w:t>ПРАВИЛА</w:t>
      </w:r>
      <w:r w:rsidR="00327375" w:rsidRPr="00337CF8">
        <w:rPr>
          <w:rFonts w:ascii="Times New Roman" w:hAnsi="Times New Roman"/>
          <w:sz w:val="28"/>
          <w:szCs w:val="28"/>
        </w:rPr>
        <w:br/>
      </w:r>
      <w:r w:rsidR="00456103" w:rsidRPr="00456103">
        <w:rPr>
          <w:rFonts w:ascii="Times New Roman" w:hAnsi="Times New Roman"/>
          <w:sz w:val="28"/>
          <w:szCs w:val="28"/>
        </w:rPr>
        <w:t xml:space="preserve">определения требований к закупаемым администрацией Темрюкского городского поселения Темрюкского района, подведомственными ей </w:t>
      </w:r>
      <w:r w:rsidR="00C625FB">
        <w:rPr>
          <w:rFonts w:ascii="Times New Roman" w:hAnsi="Times New Roman"/>
          <w:sz w:val="28"/>
          <w:szCs w:val="28"/>
        </w:rPr>
        <w:t xml:space="preserve">муниципальными </w:t>
      </w:r>
      <w:r w:rsidR="00456103" w:rsidRPr="00456103">
        <w:rPr>
          <w:rFonts w:ascii="Times New Roman" w:hAnsi="Times New Roman"/>
          <w:sz w:val="28"/>
          <w:szCs w:val="28"/>
        </w:rPr>
        <w:t>казенными и бюджетными учреждениями, муниципальными унитарными предприятиями Темрюкского городского поселения Темрюкского района отдельным видам товаров, работ, услуг (в том числе предельных цен товаров, работ, услуг)</w:t>
      </w:r>
    </w:p>
    <w:p w:rsidR="00957A8E" w:rsidRDefault="00957A8E" w:rsidP="00297085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</w:p>
    <w:p w:rsidR="003B2FD2" w:rsidRDefault="003B2FD2" w:rsidP="003B2FD2"/>
    <w:p w:rsidR="00C75B4A" w:rsidRPr="00D07E1B" w:rsidRDefault="00480297" w:rsidP="00456103">
      <w:pPr>
        <w:pStyle w:val="ab"/>
        <w:numPr>
          <w:ilvl w:val="0"/>
          <w:numId w:val="1"/>
        </w:numPr>
        <w:shd w:val="clear" w:color="auto" w:fill="FFFFFF"/>
        <w:tabs>
          <w:tab w:val="left" w:pos="0"/>
          <w:tab w:val="left" w:pos="993"/>
        </w:tabs>
        <w:ind w:left="0"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  <w:bookmarkStart w:id="1" w:name="sub_1001"/>
      <w:bookmarkEnd w:id="0"/>
      <w:r>
        <w:rPr>
          <w:rFonts w:ascii="Times New Roman" w:hAnsi="Times New Roman" w:cs="Times New Roman"/>
          <w:sz w:val="28"/>
          <w:szCs w:val="28"/>
        </w:rPr>
        <w:t>Настоящие</w:t>
      </w:r>
      <w:r w:rsidR="00F23BF7" w:rsidRPr="00D73F33">
        <w:rPr>
          <w:rFonts w:ascii="Times New Roman" w:hAnsi="Times New Roman" w:cs="Times New Roman"/>
          <w:sz w:val="28"/>
          <w:szCs w:val="28"/>
        </w:rPr>
        <w:t xml:space="preserve"> </w:t>
      </w:r>
      <w:r w:rsidR="00C625F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равила</w:t>
      </w:r>
      <w:r w:rsidRPr="00480297">
        <w:rPr>
          <w:rFonts w:ascii="Times New Roman" w:hAnsi="Times New Roman" w:cs="Times New Roman"/>
          <w:sz w:val="28"/>
          <w:szCs w:val="28"/>
        </w:rPr>
        <w:t xml:space="preserve"> (далее – Правила) устанавливают порядок определения требований к закупаемым </w:t>
      </w:r>
      <w:r w:rsidR="007E741A" w:rsidRPr="007E741A">
        <w:rPr>
          <w:rFonts w:ascii="Times New Roman" w:hAnsi="Times New Roman" w:cs="Times New Roman"/>
          <w:sz w:val="28"/>
          <w:szCs w:val="28"/>
        </w:rPr>
        <w:t>администрацией Темрюкского городского поселения Темрюкского района</w:t>
      </w:r>
      <w:r w:rsidR="007E741A">
        <w:rPr>
          <w:rFonts w:ascii="Times New Roman" w:hAnsi="Times New Roman" w:cs="Times New Roman"/>
          <w:sz w:val="28"/>
          <w:szCs w:val="28"/>
        </w:rPr>
        <w:t>,</w:t>
      </w:r>
      <w:r w:rsidRPr="00480297">
        <w:rPr>
          <w:rFonts w:ascii="Times New Roman" w:hAnsi="Times New Roman" w:cs="Times New Roman"/>
          <w:sz w:val="28"/>
          <w:szCs w:val="28"/>
        </w:rPr>
        <w:t xml:space="preserve"> </w:t>
      </w:r>
      <w:r w:rsidR="007E741A" w:rsidRPr="007E741A">
        <w:rPr>
          <w:rFonts w:ascii="Times New Roman" w:hAnsi="Times New Roman" w:cs="Times New Roman"/>
          <w:sz w:val="28"/>
          <w:szCs w:val="28"/>
        </w:rPr>
        <w:t xml:space="preserve">подведомственными </w:t>
      </w:r>
      <w:r w:rsidR="007E741A">
        <w:rPr>
          <w:rFonts w:ascii="Times New Roman" w:hAnsi="Times New Roman" w:cs="Times New Roman"/>
          <w:sz w:val="28"/>
          <w:szCs w:val="28"/>
        </w:rPr>
        <w:t>ей</w:t>
      </w:r>
      <w:r w:rsidR="007E741A" w:rsidRPr="007E741A">
        <w:rPr>
          <w:rFonts w:ascii="Times New Roman" w:hAnsi="Times New Roman" w:cs="Times New Roman"/>
          <w:sz w:val="28"/>
          <w:szCs w:val="28"/>
        </w:rPr>
        <w:t xml:space="preserve"> </w:t>
      </w:r>
      <w:r w:rsidR="009415A7"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="007E741A" w:rsidRPr="007E741A">
        <w:rPr>
          <w:rFonts w:ascii="Times New Roman" w:hAnsi="Times New Roman" w:cs="Times New Roman"/>
          <w:sz w:val="28"/>
          <w:szCs w:val="28"/>
        </w:rPr>
        <w:t xml:space="preserve">казенными </w:t>
      </w:r>
      <w:r w:rsidR="00796EE9">
        <w:rPr>
          <w:rFonts w:ascii="Times New Roman" w:hAnsi="Times New Roman" w:cs="Times New Roman"/>
          <w:sz w:val="28"/>
          <w:szCs w:val="28"/>
        </w:rPr>
        <w:t xml:space="preserve">и </w:t>
      </w:r>
      <w:r w:rsidR="007E741A" w:rsidRPr="007E741A">
        <w:rPr>
          <w:rFonts w:ascii="Times New Roman" w:hAnsi="Times New Roman" w:cs="Times New Roman"/>
          <w:sz w:val="28"/>
          <w:szCs w:val="28"/>
        </w:rPr>
        <w:t>бюджетными учреждениями</w:t>
      </w:r>
      <w:r w:rsidR="00456103">
        <w:rPr>
          <w:rFonts w:ascii="Times New Roman" w:hAnsi="Times New Roman" w:cs="Times New Roman"/>
          <w:sz w:val="28"/>
          <w:szCs w:val="28"/>
        </w:rPr>
        <w:t>,</w:t>
      </w:r>
      <w:r w:rsidR="00456103" w:rsidRPr="00456103">
        <w:t xml:space="preserve"> </w:t>
      </w:r>
      <w:r w:rsidR="00456103" w:rsidRPr="00456103">
        <w:rPr>
          <w:rFonts w:ascii="Times New Roman" w:hAnsi="Times New Roman" w:cs="Times New Roman"/>
          <w:sz w:val="28"/>
          <w:szCs w:val="28"/>
        </w:rPr>
        <w:t>муниципальными унитарными предприятиями Темрюкского городского поселения Темрюкского района</w:t>
      </w:r>
      <w:r w:rsidR="007E741A" w:rsidRPr="007E741A">
        <w:rPr>
          <w:rFonts w:ascii="Times New Roman" w:hAnsi="Times New Roman" w:cs="Times New Roman"/>
          <w:sz w:val="28"/>
          <w:szCs w:val="28"/>
        </w:rPr>
        <w:t xml:space="preserve"> </w:t>
      </w:r>
      <w:r w:rsidR="00D07E1B" w:rsidRPr="00D07E1B">
        <w:rPr>
          <w:rFonts w:ascii="Times New Roman" w:hAnsi="Times New Roman" w:cs="Times New Roman"/>
          <w:sz w:val="28"/>
          <w:szCs w:val="28"/>
        </w:rPr>
        <w:t>(далее – Заказчики)</w:t>
      </w:r>
      <w:r w:rsidR="00D07E1B">
        <w:rPr>
          <w:rFonts w:ascii="Times New Roman" w:hAnsi="Times New Roman" w:cs="Times New Roman"/>
          <w:sz w:val="28"/>
          <w:szCs w:val="28"/>
        </w:rPr>
        <w:t xml:space="preserve"> </w:t>
      </w:r>
      <w:r w:rsidRPr="00480297">
        <w:rPr>
          <w:rFonts w:ascii="Times New Roman" w:hAnsi="Times New Roman" w:cs="Times New Roman"/>
          <w:sz w:val="28"/>
          <w:szCs w:val="28"/>
        </w:rPr>
        <w:t>отдельным видам товаров, работ, услуг (в том числе предельных цен товаров, работ, услуг)</w:t>
      </w:r>
      <w:r w:rsidR="007E741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46E7" w:rsidRPr="00D07E1B" w:rsidRDefault="00C75B4A" w:rsidP="00D07E1B">
      <w:pPr>
        <w:pStyle w:val="ab"/>
        <w:numPr>
          <w:ilvl w:val="0"/>
          <w:numId w:val="1"/>
        </w:numPr>
        <w:shd w:val="clear" w:color="auto" w:fill="FFFFFF"/>
        <w:tabs>
          <w:tab w:val="left" w:pos="0"/>
          <w:tab w:val="left" w:pos="993"/>
        </w:tabs>
        <w:ind w:left="0"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07E1B">
        <w:rPr>
          <w:rFonts w:ascii="Times New Roman" w:hAnsi="Times New Roman" w:cs="Times New Roman"/>
          <w:sz w:val="28"/>
          <w:szCs w:val="28"/>
        </w:rPr>
        <w:t>Под видом товаров, работ, услуг в целях настоящих Правил понимаются виды товаров, работ, услуг, соответствующие 6-значному коду позиции по Общероссийскому классификатору продукции по видам экономической деятельности.</w:t>
      </w:r>
      <w:r w:rsidR="007E741A" w:rsidRPr="00D07E1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D660F" w:rsidRDefault="00AD3966" w:rsidP="007E741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t>3</w:t>
      </w:r>
      <w:r w:rsidR="000A7D93" w:rsidRPr="00832ED2">
        <w:rPr>
          <w:sz w:val="28"/>
          <w:szCs w:val="28"/>
        </w:rPr>
        <w:t>.</w:t>
      </w:r>
      <w:r w:rsidR="00595DAD" w:rsidRPr="00832ED2">
        <w:rPr>
          <w:sz w:val="28"/>
          <w:szCs w:val="28"/>
        </w:rPr>
        <w:t xml:space="preserve"> </w:t>
      </w:r>
      <w:r w:rsidR="006D660F" w:rsidRPr="00832ED2">
        <w:rPr>
          <w:color w:val="22272F"/>
          <w:sz w:val="28"/>
          <w:szCs w:val="28"/>
        </w:rPr>
        <w:t>Правила определения требований предусматривают:</w:t>
      </w:r>
    </w:p>
    <w:p w:rsidR="00D07E1B" w:rsidRPr="00832ED2" w:rsidRDefault="00D07E1B" w:rsidP="007E741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а</w:t>
      </w:r>
      <w:r w:rsidRPr="00D07E1B">
        <w:rPr>
          <w:color w:val="22272F"/>
          <w:sz w:val="28"/>
          <w:szCs w:val="28"/>
        </w:rPr>
        <w:t>) порядок формирования и ведения администрацией Темрюкского городского поселения Темрюкского района</w:t>
      </w:r>
      <w:r w:rsidR="00D43C99">
        <w:rPr>
          <w:color w:val="22272F"/>
          <w:sz w:val="28"/>
          <w:szCs w:val="28"/>
        </w:rPr>
        <w:t>,</w:t>
      </w:r>
      <w:r w:rsidRPr="00D07E1B">
        <w:rPr>
          <w:color w:val="22272F"/>
          <w:sz w:val="28"/>
          <w:szCs w:val="28"/>
        </w:rPr>
        <w:t xml:space="preserve"> подведомственными ей учреждениями</w:t>
      </w:r>
      <w:r w:rsidR="00D43C99">
        <w:rPr>
          <w:color w:val="22272F"/>
          <w:sz w:val="28"/>
          <w:szCs w:val="28"/>
        </w:rPr>
        <w:t xml:space="preserve"> и предприятиями</w:t>
      </w:r>
      <w:r w:rsidRPr="00D07E1B">
        <w:rPr>
          <w:color w:val="22272F"/>
          <w:sz w:val="28"/>
          <w:szCs w:val="28"/>
        </w:rPr>
        <w:t>, предусмотренными пунктом 1 настоящих Правил</w:t>
      </w:r>
      <w:r>
        <w:rPr>
          <w:color w:val="22272F"/>
          <w:sz w:val="28"/>
          <w:szCs w:val="28"/>
        </w:rPr>
        <w:t>,</w:t>
      </w:r>
      <w:r w:rsidRPr="00D07E1B">
        <w:rPr>
          <w:color w:val="22272F"/>
          <w:sz w:val="28"/>
          <w:szCs w:val="28"/>
        </w:rPr>
        <w:t xml:space="preserve"> ведомственного перечня </w:t>
      </w:r>
      <w:r w:rsidR="00AD3966">
        <w:rPr>
          <w:color w:val="22272F"/>
          <w:sz w:val="28"/>
          <w:szCs w:val="28"/>
        </w:rPr>
        <w:t xml:space="preserve">(далее – ведомственный перечень) </w:t>
      </w:r>
      <w:r w:rsidRPr="00D07E1B">
        <w:rPr>
          <w:color w:val="22272F"/>
          <w:sz w:val="28"/>
          <w:szCs w:val="28"/>
        </w:rPr>
        <w:t>(приложение № 1), а также примерную форму ведомственного перечня;</w:t>
      </w:r>
    </w:p>
    <w:p w:rsidR="002215BB" w:rsidRPr="002215BB" w:rsidRDefault="00D07E1B" w:rsidP="002215B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б</w:t>
      </w:r>
      <w:r w:rsidR="002215BB" w:rsidRPr="002215BB">
        <w:rPr>
          <w:color w:val="22272F"/>
          <w:sz w:val="28"/>
          <w:szCs w:val="28"/>
        </w:rPr>
        <w:t xml:space="preserve">) обязательный перечень отдельных видов товаров, работ, услуг, их потребительские свойства и иные характеристики, а также значения таких свойств и характеристик (в том числе предельные цены товаров, работ, услуг) (далее - обязательный перечень) </w:t>
      </w:r>
      <w:r w:rsidR="008E0CC0">
        <w:rPr>
          <w:color w:val="22272F"/>
          <w:sz w:val="28"/>
          <w:szCs w:val="28"/>
        </w:rPr>
        <w:t xml:space="preserve">(приложение № </w:t>
      </w:r>
      <w:r w:rsidR="00F17084">
        <w:rPr>
          <w:color w:val="22272F"/>
          <w:sz w:val="28"/>
          <w:szCs w:val="28"/>
        </w:rPr>
        <w:t>2</w:t>
      </w:r>
      <w:r w:rsidR="008E0CC0">
        <w:rPr>
          <w:color w:val="22272F"/>
          <w:sz w:val="28"/>
          <w:szCs w:val="28"/>
        </w:rPr>
        <w:t xml:space="preserve">) </w:t>
      </w:r>
      <w:r w:rsidR="002215BB" w:rsidRPr="002215BB">
        <w:rPr>
          <w:color w:val="22272F"/>
          <w:sz w:val="28"/>
          <w:szCs w:val="28"/>
        </w:rPr>
        <w:t xml:space="preserve">и (или) обязанность </w:t>
      </w:r>
      <w:r w:rsidR="008F170D">
        <w:rPr>
          <w:color w:val="22272F"/>
          <w:sz w:val="28"/>
          <w:szCs w:val="28"/>
        </w:rPr>
        <w:t>З</w:t>
      </w:r>
      <w:r w:rsidR="002215BB" w:rsidRPr="002215BB">
        <w:rPr>
          <w:color w:val="22272F"/>
          <w:sz w:val="28"/>
          <w:szCs w:val="28"/>
        </w:rPr>
        <w:t>аказчиков устанавливать значения указанных свойств и характеристик;</w:t>
      </w:r>
    </w:p>
    <w:p w:rsidR="002215BB" w:rsidRDefault="002215BB" w:rsidP="002215B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 w:rsidRPr="002215BB">
        <w:rPr>
          <w:color w:val="22272F"/>
          <w:sz w:val="28"/>
          <w:szCs w:val="28"/>
        </w:rPr>
        <w:t xml:space="preserve">в) порядок применения указанных в пункте </w:t>
      </w:r>
      <w:r w:rsidRPr="00114580">
        <w:rPr>
          <w:sz w:val="28"/>
          <w:szCs w:val="28"/>
        </w:rPr>
        <w:t>1</w:t>
      </w:r>
      <w:r w:rsidR="00AD3966">
        <w:rPr>
          <w:sz w:val="28"/>
          <w:szCs w:val="28"/>
        </w:rPr>
        <w:t>3</w:t>
      </w:r>
      <w:r w:rsidRPr="002215BB">
        <w:rPr>
          <w:color w:val="22272F"/>
          <w:sz w:val="28"/>
          <w:szCs w:val="28"/>
        </w:rPr>
        <w:t xml:space="preserve"> настоящих </w:t>
      </w:r>
      <w:r>
        <w:rPr>
          <w:color w:val="22272F"/>
          <w:sz w:val="28"/>
          <w:szCs w:val="28"/>
        </w:rPr>
        <w:t>П</w:t>
      </w:r>
      <w:r w:rsidRPr="002215BB">
        <w:rPr>
          <w:color w:val="22272F"/>
          <w:sz w:val="28"/>
          <w:szCs w:val="28"/>
        </w:rPr>
        <w:t xml:space="preserve">равил обязательных критериев отбора отдельных видов товаров, работ, услуг, значения этих критериев, а также дополнительные критерии, не определенные настоящими </w:t>
      </w:r>
      <w:r>
        <w:rPr>
          <w:color w:val="22272F"/>
          <w:sz w:val="28"/>
          <w:szCs w:val="28"/>
        </w:rPr>
        <w:t>П</w:t>
      </w:r>
      <w:r w:rsidRPr="002215BB">
        <w:rPr>
          <w:color w:val="22272F"/>
          <w:sz w:val="28"/>
          <w:szCs w:val="28"/>
        </w:rPr>
        <w:t xml:space="preserve">равилами и не приводящие к сужению ведомственного перечня, и порядок их применения. </w:t>
      </w:r>
    </w:p>
    <w:p w:rsidR="00EA5845" w:rsidRPr="004D18F6" w:rsidRDefault="00AD3966" w:rsidP="00EA5845">
      <w:pPr>
        <w:rPr>
          <w:rFonts w:ascii="Times New Roman" w:hAnsi="Times New Roman" w:cs="Times New Roman"/>
          <w:sz w:val="28"/>
          <w:szCs w:val="28"/>
        </w:rPr>
      </w:pPr>
      <w:bookmarkStart w:id="2" w:name="sub_2006"/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EA5845" w:rsidRPr="004D18F6">
        <w:rPr>
          <w:rFonts w:ascii="Times New Roman" w:hAnsi="Times New Roman" w:cs="Times New Roman"/>
          <w:sz w:val="28"/>
          <w:szCs w:val="28"/>
        </w:rPr>
        <w:t xml:space="preserve">. </w:t>
      </w:r>
      <w:r w:rsidR="00A50EB9">
        <w:rPr>
          <w:rFonts w:ascii="Times New Roman" w:hAnsi="Times New Roman" w:cs="Times New Roman"/>
          <w:sz w:val="28"/>
          <w:szCs w:val="28"/>
        </w:rPr>
        <w:t>В</w:t>
      </w:r>
      <w:r w:rsidR="00EA5845" w:rsidRPr="004D18F6">
        <w:rPr>
          <w:rFonts w:ascii="Times New Roman" w:hAnsi="Times New Roman" w:cs="Times New Roman"/>
          <w:sz w:val="28"/>
          <w:szCs w:val="28"/>
        </w:rPr>
        <w:t>едомственный</w:t>
      </w:r>
      <w:r w:rsidR="00A50EB9">
        <w:rPr>
          <w:rFonts w:ascii="Times New Roman" w:hAnsi="Times New Roman" w:cs="Times New Roman"/>
          <w:sz w:val="28"/>
          <w:szCs w:val="28"/>
        </w:rPr>
        <w:t xml:space="preserve"> и обязательный </w:t>
      </w:r>
      <w:r w:rsidR="00EA5845" w:rsidRPr="004D18F6">
        <w:rPr>
          <w:rFonts w:ascii="Times New Roman" w:hAnsi="Times New Roman" w:cs="Times New Roman"/>
          <w:sz w:val="28"/>
          <w:szCs w:val="28"/>
        </w:rPr>
        <w:t>переч</w:t>
      </w:r>
      <w:r w:rsidR="00A50EB9">
        <w:rPr>
          <w:rFonts w:ascii="Times New Roman" w:hAnsi="Times New Roman" w:cs="Times New Roman"/>
          <w:sz w:val="28"/>
          <w:szCs w:val="28"/>
        </w:rPr>
        <w:t>ни</w:t>
      </w:r>
      <w:r w:rsidR="00EA5845" w:rsidRPr="004D18F6">
        <w:rPr>
          <w:rFonts w:ascii="Times New Roman" w:hAnsi="Times New Roman" w:cs="Times New Roman"/>
          <w:sz w:val="28"/>
          <w:szCs w:val="28"/>
        </w:rPr>
        <w:t xml:space="preserve"> формируются с учетом:</w:t>
      </w:r>
    </w:p>
    <w:p w:rsidR="00EA5845" w:rsidRPr="004D18F6" w:rsidRDefault="00EA5845" w:rsidP="00EA5845">
      <w:pPr>
        <w:rPr>
          <w:rFonts w:ascii="Times New Roman" w:hAnsi="Times New Roman" w:cs="Times New Roman"/>
          <w:sz w:val="28"/>
          <w:szCs w:val="28"/>
        </w:rPr>
      </w:pPr>
      <w:bookmarkStart w:id="3" w:name="sub_2024"/>
      <w:bookmarkEnd w:id="2"/>
      <w:r w:rsidRPr="004D18F6">
        <w:rPr>
          <w:rFonts w:ascii="Times New Roman" w:hAnsi="Times New Roman" w:cs="Times New Roman"/>
          <w:sz w:val="28"/>
          <w:szCs w:val="28"/>
        </w:rPr>
        <w:t xml:space="preserve">а) положений технических регламентов, стандартов и иных положений, предусмотренных законодательством Российской Федерации, в том числе </w:t>
      </w:r>
      <w:hyperlink r:id="rId8" w:history="1">
        <w:r w:rsidRPr="004D18F6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законодательством</w:t>
        </w:r>
      </w:hyperlink>
      <w:r w:rsidRPr="004D18F6">
        <w:rPr>
          <w:rFonts w:ascii="Times New Roman" w:hAnsi="Times New Roman" w:cs="Times New Roman"/>
          <w:sz w:val="28"/>
          <w:szCs w:val="28"/>
        </w:rPr>
        <w:t xml:space="preserve"> Российской Федерации об энергосбережении и о повышении энергетической эффективности и </w:t>
      </w:r>
      <w:hyperlink r:id="rId9" w:history="1">
        <w:r w:rsidRPr="004D18F6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законодательством</w:t>
        </w:r>
      </w:hyperlink>
      <w:r w:rsidRPr="004D18F6">
        <w:rPr>
          <w:rFonts w:ascii="Times New Roman" w:hAnsi="Times New Roman" w:cs="Times New Roman"/>
          <w:sz w:val="28"/>
          <w:szCs w:val="28"/>
        </w:rPr>
        <w:t xml:space="preserve"> Российской Федерации в области охраны окружающей среды;</w:t>
      </w:r>
    </w:p>
    <w:p w:rsidR="00EA5845" w:rsidRPr="004D18F6" w:rsidRDefault="00EA5845" w:rsidP="00EA5845">
      <w:pPr>
        <w:rPr>
          <w:rFonts w:ascii="Times New Roman" w:hAnsi="Times New Roman" w:cs="Times New Roman"/>
          <w:sz w:val="28"/>
          <w:szCs w:val="28"/>
        </w:rPr>
      </w:pPr>
      <w:bookmarkStart w:id="4" w:name="sub_2025"/>
      <w:bookmarkEnd w:id="3"/>
      <w:r w:rsidRPr="004D18F6">
        <w:rPr>
          <w:rFonts w:ascii="Times New Roman" w:hAnsi="Times New Roman" w:cs="Times New Roman"/>
          <w:sz w:val="28"/>
          <w:szCs w:val="28"/>
        </w:rPr>
        <w:t xml:space="preserve">б) положений </w:t>
      </w:r>
      <w:hyperlink r:id="rId10" w:history="1">
        <w:r w:rsidRPr="004D18F6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статьи 33</w:t>
        </w:r>
      </w:hyperlink>
      <w:r w:rsidRPr="004D18F6"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  <w:r w:rsidR="004D6B53">
        <w:rPr>
          <w:rFonts w:ascii="Times New Roman" w:hAnsi="Times New Roman" w:cs="Times New Roman"/>
          <w:sz w:val="28"/>
          <w:szCs w:val="28"/>
        </w:rPr>
        <w:t xml:space="preserve"> </w:t>
      </w:r>
      <w:r w:rsidR="004D6B53" w:rsidRPr="004D6B53">
        <w:rPr>
          <w:rFonts w:ascii="Times New Roman" w:hAnsi="Times New Roman" w:cs="Times New Roman"/>
          <w:sz w:val="28"/>
          <w:szCs w:val="28"/>
        </w:rPr>
        <w:t xml:space="preserve">от 5 апреля 2013 г. </w:t>
      </w:r>
      <w:r w:rsidR="004D6B53">
        <w:rPr>
          <w:rFonts w:ascii="Times New Roman" w:hAnsi="Times New Roman" w:cs="Times New Roman"/>
          <w:sz w:val="28"/>
          <w:szCs w:val="28"/>
        </w:rPr>
        <w:t>№</w:t>
      </w:r>
      <w:r w:rsidR="004D6B53" w:rsidRPr="004D6B53">
        <w:rPr>
          <w:rFonts w:ascii="Times New Roman" w:hAnsi="Times New Roman" w:cs="Times New Roman"/>
          <w:sz w:val="28"/>
          <w:szCs w:val="28"/>
        </w:rPr>
        <w:t xml:space="preserve"> 44-ФЗ</w:t>
      </w:r>
      <w:r w:rsidRPr="004D18F6">
        <w:rPr>
          <w:rFonts w:ascii="Times New Roman" w:hAnsi="Times New Roman" w:cs="Times New Roman"/>
          <w:sz w:val="28"/>
          <w:szCs w:val="28"/>
        </w:rPr>
        <w:t xml:space="preserve"> </w:t>
      </w:r>
      <w:r w:rsidR="004D18F6">
        <w:rPr>
          <w:rFonts w:ascii="Times New Roman" w:hAnsi="Times New Roman" w:cs="Times New Roman"/>
          <w:sz w:val="28"/>
          <w:szCs w:val="28"/>
        </w:rPr>
        <w:t>«</w:t>
      </w:r>
      <w:r w:rsidRPr="004D18F6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</w:t>
      </w:r>
      <w:r w:rsidR="004D18F6">
        <w:rPr>
          <w:rFonts w:ascii="Times New Roman" w:hAnsi="Times New Roman" w:cs="Times New Roman"/>
          <w:sz w:val="28"/>
          <w:szCs w:val="28"/>
        </w:rPr>
        <w:t>арственных и муниципальных нужд»</w:t>
      </w:r>
      <w:r w:rsidRPr="004D18F6">
        <w:rPr>
          <w:rFonts w:ascii="Times New Roman" w:hAnsi="Times New Roman" w:cs="Times New Roman"/>
          <w:sz w:val="28"/>
          <w:szCs w:val="28"/>
        </w:rPr>
        <w:t>;</w:t>
      </w:r>
    </w:p>
    <w:p w:rsidR="00EA5845" w:rsidRPr="00EA5845" w:rsidRDefault="00EA5845" w:rsidP="00EA5845">
      <w:pPr>
        <w:rPr>
          <w:rFonts w:ascii="Times New Roman" w:hAnsi="Times New Roman" w:cs="Times New Roman"/>
          <w:sz w:val="28"/>
          <w:szCs w:val="28"/>
        </w:rPr>
      </w:pPr>
      <w:bookmarkStart w:id="5" w:name="sub_2026"/>
      <w:bookmarkEnd w:id="4"/>
      <w:r w:rsidRPr="00EA5845">
        <w:rPr>
          <w:rFonts w:ascii="Times New Roman" w:hAnsi="Times New Roman" w:cs="Times New Roman"/>
          <w:sz w:val="28"/>
          <w:szCs w:val="28"/>
        </w:rPr>
        <w:t xml:space="preserve">в) принципа обеспечения конкуренции, определенного </w:t>
      </w:r>
      <w:hyperlink r:id="rId11" w:history="1">
        <w:r w:rsidRPr="003652C1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статьей 8</w:t>
        </w:r>
      </w:hyperlink>
      <w:r w:rsidRPr="00EA5845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E8274B" w:rsidRPr="004D6B53">
        <w:rPr>
          <w:rFonts w:ascii="Times New Roman" w:hAnsi="Times New Roman" w:cs="Times New Roman"/>
          <w:sz w:val="28"/>
          <w:szCs w:val="28"/>
        </w:rPr>
        <w:t xml:space="preserve">от 5 апреля 2013 г. </w:t>
      </w:r>
      <w:r w:rsidR="00E8274B">
        <w:rPr>
          <w:rFonts w:ascii="Times New Roman" w:hAnsi="Times New Roman" w:cs="Times New Roman"/>
          <w:sz w:val="28"/>
          <w:szCs w:val="28"/>
        </w:rPr>
        <w:t>№</w:t>
      </w:r>
      <w:r w:rsidR="00E8274B" w:rsidRPr="004D6B53">
        <w:rPr>
          <w:rFonts w:ascii="Times New Roman" w:hAnsi="Times New Roman" w:cs="Times New Roman"/>
          <w:sz w:val="28"/>
          <w:szCs w:val="28"/>
        </w:rPr>
        <w:t xml:space="preserve"> 44-ФЗ</w:t>
      </w:r>
      <w:r w:rsidR="00E8274B" w:rsidRPr="004D18F6">
        <w:rPr>
          <w:rFonts w:ascii="Times New Roman" w:hAnsi="Times New Roman" w:cs="Times New Roman"/>
          <w:sz w:val="28"/>
          <w:szCs w:val="28"/>
        </w:rPr>
        <w:t xml:space="preserve"> </w:t>
      </w:r>
      <w:r w:rsidR="003652C1">
        <w:rPr>
          <w:rFonts w:ascii="Times New Roman" w:hAnsi="Times New Roman" w:cs="Times New Roman"/>
          <w:sz w:val="28"/>
          <w:szCs w:val="28"/>
        </w:rPr>
        <w:t>«</w:t>
      </w:r>
      <w:r w:rsidRPr="00EA5845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3652C1">
        <w:rPr>
          <w:rFonts w:ascii="Times New Roman" w:hAnsi="Times New Roman" w:cs="Times New Roman"/>
          <w:sz w:val="28"/>
          <w:szCs w:val="28"/>
        </w:rPr>
        <w:t>»</w:t>
      </w:r>
      <w:r w:rsidRPr="00EA5845">
        <w:rPr>
          <w:rFonts w:ascii="Times New Roman" w:hAnsi="Times New Roman" w:cs="Times New Roman"/>
          <w:sz w:val="28"/>
          <w:szCs w:val="28"/>
        </w:rPr>
        <w:t>.</w:t>
      </w:r>
    </w:p>
    <w:p w:rsidR="00EA5845" w:rsidRPr="00EA5845" w:rsidRDefault="00AD3966" w:rsidP="00EA5845">
      <w:pPr>
        <w:rPr>
          <w:rFonts w:ascii="Times New Roman" w:hAnsi="Times New Roman" w:cs="Times New Roman"/>
          <w:sz w:val="28"/>
          <w:szCs w:val="28"/>
        </w:rPr>
      </w:pPr>
      <w:bookmarkStart w:id="6" w:name="sub_2007"/>
      <w:bookmarkEnd w:id="5"/>
      <w:r>
        <w:rPr>
          <w:rFonts w:ascii="Times New Roman" w:hAnsi="Times New Roman" w:cs="Times New Roman"/>
          <w:sz w:val="28"/>
          <w:szCs w:val="28"/>
        </w:rPr>
        <w:t>5</w:t>
      </w:r>
      <w:r w:rsidR="00EA5845" w:rsidRPr="00EA5845">
        <w:rPr>
          <w:rFonts w:ascii="Times New Roman" w:hAnsi="Times New Roman" w:cs="Times New Roman"/>
          <w:sz w:val="28"/>
          <w:szCs w:val="28"/>
        </w:rPr>
        <w:t xml:space="preserve">. </w:t>
      </w:r>
      <w:hyperlink r:id="rId12" w:history="1">
        <w:r w:rsidR="00EA5845" w:rsidRPr="007E0030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Ведомственный перечень</w:t>
        </w:r>
      </w:hyperlink>
      <w:r w:rsidR="00EA5845" w:rsidRPr="007E0030">
        <w:rPr>
          <w:rFonts w:ascii="Times New Roman" w:hAnsi="Times New Roman" w:cs="Times New Roman"/>
          <w:sz w:val="28"/>
          <w:szCs w:val="28"/>
        </w:rPr>
        <w:t xml:space="preserve"> </w:t>
      </w:r>
      <w:r w:rsidR="00EA5845" w:rsidRPr="00EA5845">
        <w:rPr>
          <w:rFonts w:ascii="Times New Roman" w:hAnsi="Times New Roman" w:cs="Times New Roman"/>
          <w:sz w:val="28"/>
          <w:szCs w:val="28"/>
        </w:rPr>
        <w:t>формируется с учетом функционального назначения товара и должен содержать одну или несколько следующих характеристик в отношении каждого отдельного вида товаров, работ, услуг:</w:t>
      </w:r>
    </w:p>
    <w:p w:rsidR="00EA5845" w:rsidRPr="00EA5845" w:rsidRDefault="00EA5845" w:rsidP="00EA5845">
      <w:pPr>
        <w:rPr>
          <w:rFonts w:ascii="Times New Roman" w:hAnsi="Times New Roman" w:cs="Times New Roman"/>
          <w:sz w:val="28"/>
          <w:szCs w:val="28"/>
        </w:rPr>
      </w:pPr>
      <w:bookmarkStart w:id="7" w:name="sub_2027"/>
      <w:bookmarkEnd w:id="6"/>
      <w:r w:rsidRPr="00EA5845">
        <w:rPr>
          <w:rFonts w:ascii="Times New Roman" w:hAnsi="Times New Roman" w:cs="Times New Roman"/>
          <w:sz w:val="28"/>
          <w:szCs w:val="28"/>
        </w:rPr>
        <w:t>а) потребительские свойства (в том числе качество и иные характеристики);</w:t>
      </w:r>
    </w:p>
    <w:p w:rsidR="00EA5845" w:rsidRPr="00EA5845" w:rsidRDefault="00EA5845" w:rsidP="00EA5845">
      <w:pPr>
        <w:rPr>
          <w:rFonts w:ascii="Times New Roman" w:hAnsi="Times New Roman" w:cs="Times New Roman"/>
          <w:sz w:val="28"/>
          <w:szCs w:val="28"/>
        </w:rPr>
      </w:pPr>
      <w:bookmarkStart w:id="8" w:name="sub_2028"/>
      <w:bookmarkEnd w:id="7"/>
      <w:r w:rsidRPr="00EA5845">
        <w:rPr>
          <w:rFonts w:ascii="Times New Roman" w:hAnsi="Times New Roman" w:cs="Times New Roman"/>
          <w:sz w:val="28"/>
          <w:szCs w:val="28"/>
        </w:rPr>
        <w:t>б) иные характеристики (свойства), не являющиеся потребительскими свойствами;</w:t>
      </w:r>
    </w:p>
    <w:p w:rsidR="00EA5845" w:rsidRDefault="00EA5845" w:rsidP="00EA5845">
      <w:pPr>
        <w:rPr>
          <w:rFonts w:ascii="Times New Roman" w:hAnsi="Times New Roman" w:cs="Times New Roman"/>
          <w:sz w:val="28"/>
          <w:szCs w:val="28"/>
        </w:rPr>
      </w:pPr>
      <w:bookmarkStart w:id="9" w:name="sub_2029"/>
      <w:bookmarkEnd w:id="8"/>
      <w:r w:rsidRPr="00EA5845">
        <w:rPr>
          <w:rFonts w:ascii="Times New Roman" w:hAnsi="Times New Roman" w:cs="Times New Roman"/>
          <w:sz w:val="28"/>
          <w:szCs w:val="28"/>
        </w:rPr>
        <w:t>в) предельные цены товаров, работ, услуг.</w:t>
      </w:r>
    </w:p>
    <w:p w:rsidR="00065B76" w:rsidRPr="00065B76" w:rsidRDefault="00AD3966" w:rsidP="00065B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65B76" w:rsidRPr="00065B76">
        <w:rPr>
          <w:rFonts w:ascii="Times New Roman" w:hAnsi="Times New Roman" w:cs="Times New Roman"/>
          <w:sz w:val="28"/>
          <w:szCs w:val="28"/>
        </w:rPr>
        <w:t xml:space="preserve">. В целях формирования ведомственного перечня </w:t>
      </w:r>
      <w:r w:rsidRPr="00AD3966">
        <w:rPr>
          <w:rFonts w:ascii="Times New Roman" w:hAnsi="Times New Roman" w:cs="Times New Roman"/>
          <w:sz w:val="28"/>
          <w:szCs w:val="28"/>
        </w:rPr>
        <w:t>администраци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D3966">
        <w:rPr>
          <w:rFonts w:ascii="Times New Roman" w:hAnsi="Times New Roman" w:cs="Times New Roman"/>
          <w:sz w:val="28"/>
          <w:szCs w:val="28"/>
        </w:rPr>
        <w:t xml:space="preserve"> Темрюкского городского поселения Темрюкского района</w:t>
      </w:r>
      <w:r w:rsidR="001B2AE6">
        <w:rPr>
          <w:rFonts w:ascii="Times New Roman" w:hAnsi="Times New Roman" w:cs="Times New Roman"/>
          <w:sz w:val="28"/>
          <w:szCs w:val="28"/>
        </w:rPr>
        <w:t>,</w:t>
      </w:r>
      <w:r w:rsidRPr="00AD3966">
        <w:rPr>
          <w:rFonts w:ascii="Times New Roman" w:hAnsi="Times New Roman" w:cs="Times New Roman"/>
          <w:sz w:val="28"/>
          <w:szCs w:val="28"/>
        </w:rPr>
        <w:t xml:space="preserve"> подведомственны</w:t>
      </w:r>
      <w:r w:rsidR="00796EE9">
        <w:rPr>
          <w:rFonts w:ascii="Times New Roman" w:hAnsi="Times New Roman" w:cs="Times New Roman"/>
          <w:sz w:val="28"/>
          <w:szCs w:val="28"/>
        </w:rPr>
        <w:t>е</w:t>
      </w:r>
      <w:r w:rsidRPr="00AD3966">
        <w:rPr>
          <w:rFonts w:ascii="Times New Roman" w:hAnsi="Times New Roman" w:cs="Times New Roman"/>
          <w:sz w:val="28"/>
          <w:szCs w:val="28"/>
        </w:rPr>
        <w:t xml:space="preserve"> ей учреждения</w:t>
      </w:r>
      <w:r w:rsidR="001B2AE6">
        <w:rPr>
          <w:rFonts w:ascii="Times New Roman" w:hAnsi="Times New Roman" w:cs="Times New Roman"/>
          <w:sz w:val="28"/>
          <w:szCs w:val="28"/>
        </w:rPr>
        <w:t xml:space="preserve"> и предприятия</w:t>
      </w:r>
      <w:r w:rsidRPr="00AD3966">
        <w:rPr>
          <w:rFonts w:ascii="Times New Roman" w:hAnsi="Times New Roman" w:cs="Times New Roman"/>
          <w:sz w:val="28"/>
          <w:szCs w:val="28"/>
        </w:rPr>
        <w:t>, предусмотренны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D3966">
        <w:rPr>
          <w:rFonts w:ascii="Times New Roman" w:hAnsi="Times New Roman" w:cs="Times New Roman"/>
          <w:sz w:val="28"/>
          <w:szCs w:val="28"/>
        </w:rPr>
        <w:t xml:space="preserve"> пунктом 1 настоящих Правил</w:t>
      </w:r>
      <w:r w:rsidR="00796EE9">
        <w:rPr>
          <w:rFonts w:ascii="Times New Roman" w:hAnsi="Times New Roman" w:cs="Times New Roman"/>
          <w:sz w:val="28"/>
          <w:szCs w:val="28"/>
        </w:rPr>
        <w:t>,</w:t>
      </w:r>
      <w:r w:rsidR="00065B76" w:rsidRPr="00065B76">
        <w:rPr>
          <w:rFonts w:ascii="Times New Roman" w:hAnsi="Times New Roman" w:cs="Times New Roman"/>
          <w:sz w:val="28"/>
          <w:szCs w:val="28"/>
        </w:rPr>
        <w:t xml:space="preserve"> вправе определять дополнительные критерии отбора отдельных видов товаров, работ, услуг и порядок их применения, не приводящие к сокращению значения критериев, установленных пунктом 1</w:t>
      </w:r>
      <w:r>
        <w:rPr>
          <w:rFonts w:ascii="Times New Roman" w:hAnsi="Times New Roman" w:cs="Times New Roman"/>
          <w:sz w:val="28"/>
          <w:szCs w:val="28"/>
        </w:rPr>
        <w:t>3</w:t>
      </w:r>
      <w:r w:rsidR="00065B76" w:rsidRPr="00065B76"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:rsidR="00065B76" w:rsidRPr="00065B76" w:rsidRDefault="00AD3966" w:rsidP="00065B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65B76" w:rsidRPr="00065B76">
        <w:rPr>
          <w:rFonts w:ascii="Times New Roman" w:hAnsi="Times New Roman" w:cs="Times New Roman"/>
          <w:sz w:val="28"/>
          <w:szCs w:val="28"/>
        </w:rPr>
        <w:t>. Заказчики при формировании ведомственного перечня вправе включить в него дополнительно:</w:t>
      </w:r>
    </w:p>
    <w:p w:rsidR="00065B76" w:rsidRPr="00065B76" w:rsidRDefault="00065B76" w:rsidP="00065B76">
      <w:pPr>
        <w:rPr>
          <w:rFonts w:ascii="Times New Roman" w:hAnsi="Times New Roman" w:cs="Times New Roman"/>
          <w:sz w:val="28"/>
          <w:szCs w:val="28"/>
        </w:rPr>
      </w:pPr>
      <w:r w:rsidRPr="00065B76">
        <w:rPr>
          <w:rFonts w:ascii="Times New Roman" w:hAnsi="Times New Roman" w:cs="Times New Roman"/>
          <w:sz w:val="28"/>
          <w:szCs w:val="28"/>
        </w:rPr>
        <w:t>а) отдельные виды товаров, работ, услуг, не указанные в обязательном перечне и не соответствующие критериям, указанным в пункте 1</w:t>
      </w:r>
      <w:r w:rsidR="00AD3966">
        <w:rPr>
          <w:rFonts w:ascii="Times New Roman" w:hAnsi="Times New Roman" w:cs="Times New Roman"/>
          <w:sz w:val="28"/>
          <w:szCs w:val="28"/>
        </w:rPr>
        <w:t>3</w:t>
      </w:r>
      <w:r w:rsidRPr="00065B76">
        <w:rPr>
          <w:rFonts w:ascii="Times New Roman" w:hAnsi="Times New Roman" w:cs="Times New Roman"/>
          <w:sz w:val="28"/>
          <w:szCs w:val="28"/>
        </w:rPr>
        <w:t xml:space="preserve"> настоящих Правил;</w:t>
      </w:r>
    </w:p>
    <w:p w:rsidR="00065B76" w:rsidRPr="00065B76" w:rsidRDefault="00065B76" w:rsidP="00065B76">
      <w:pPr>
        <w:rPr>
          <w:rFonts w:ascii="Times New Roman" w:hAnsi="Times New Roman" w:cs="Times New Roman"/>
          <w:sz w:val="28"/>
          <w:szCs w:val="28"/>
        </w:rPr>
      </w:pPr>
      <w:r w:rsidRPr="00065B76">
        <w:rPr>
          <w:rFonts w:ascii="Times New Roman" w:hAnsi="Times New Roman" w:cs="Times New Roman"/>
          <w:sz w:val="28"/>
          <w:szCs w:val="28"/>
        </w:rPr>
        <w:t>б) характеристики (свойства) товаров, работ, услуг, не включенные в обязательный перечень и не приводящие к необоснованным ограничениям количества участников закупки;</w:t>
      </w:r>
    </w:p>
    <w:p w:rsidR="00E8274B" w:rsidRDefault="00065B76" w:rsidP="00065B7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65B76">
        <w:rPr>
          <w:rFonts w:ascii="Times New Roman" w:hAnsi="Times New Roman" w:cs="Times New Roman"/>
          <w:sz w:val="28"/>
          <w:szCs w:val="28"/>
        </w:rPr>
        <w:t xml:space="preserve">в) значения количественных и (или) качественных показателей характеристик (свойств) товаров, работ, услуг, которые отличаются от значений, предусмотренных обязательным перечнем, и обоснование которых содержится в соответствующей графе приложения № </w:t>
      </w:r>
      <w:r w:rsidR="00543650">
        <w:rPr>
          <w:rFonts w:ascii="Times New Roman" w:hAnsi="Times New Roman" w:cs="Times New Roman"/>
          <w:sz w:val="28"/>
          <w:szCs w:val="28"/>
        </w:rPr>
        <w:t>1</w:t>
      </w:r>
      <w:r w:rsidRPr="00065B76">
        <w:rPr>
          <w:rFonts w:ascii="Times New Roman" w:hAnsi="Times New Roman" w:cs="Times New Roman"/>
          <w:sz w:val="28"/>
          <w:szCs w:val="28"/>
        </w:rPr>
        <w:t xml:space="preserve"> к настоящим Правилам, в том числе с учетом функционального назначения товара, под которым для целей настоящих Правил понимается цель и условия использования (применения) товара, позволяющие товару выполнять свое основное назначение, вспомогательные функции</w:t>
      </w:r>
      <w:proofErr w:type="gramEnd"/>
      <w:r w:rsidRPr="00065B7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65B76">
        <w:rPr>
          <w:rFonts w:ascii="Times New Roman" w:hAnsi="Times New Roman" w:cs="Times New Roman"/>
          <w:sz w:val="28"/>
          <w:szCs w:val="28"/>
        </w:rPr>
        <w:t xml:space="preserve">или определяющие универсальность применения товара (выполнение соответствующих функций, работ, оказание </w:t>
      </w:r>
      <w:proofErr w:type="gramEnd"/>
    </w:p>
    <w:p w:rsidR="00E8274B" w:rsidRDefault="00E8274B" w:rsidP="00065B76">
      <w:pPr>
        <w:rPr>
          <w:rFonts w:ascii="Times New Roman" w:hAnsi="Times New Roman" w:cs="Times New Roman"/>
          <w:sz w:val="28"/>
          <w:szCs w:val="28"/>
        </w:rPr>
      </w:pPr>
    </w:p>
    <w:p w:rsidR="00065B76" w:rsidRDefault="00065B76" w:rsidP="00E8274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065B76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соответствующих услуг, территориальные, климатические факторы и </w:t>
      </w:r>
      <w:proofErr w:type="gramStart"/>
      <w:r w:rsidRPr="00065B76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Pr="00065B76">
        <w:rPr>
          <w:rFonts w:ascii="Times New Roman" w:hAnsi="Times New Roman" w:cs="Times New Roman"/>
          <w:sz w:val="28"/>
          <w:szCs w:val="28"/>
        </w:rPr>
        <w:t>).</w:t>
      </w:r>
    </w:p>
    <w:bookmarkEnd w:id="9"/>
    <w:p w:rsidR="00EA5845" w:rsidRPr="00EA5845" w:rsidRDefault="00AD3966" w:rsidP="00EA58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A5845" w:rsidRPr="00EA584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A5845" w:rsidRPr="00EA5845">
        <w:rPr>
          <w:rFonts w:ascii="Times New Roman" w:hAnsi="Times New Roman" w:cs="Times New Roman"/>
          <w:sz w:val="28"/>
          <w:szCs w:val="28"/>
        </w:rPr>
        <w:t xml:space="preserve">Утвержденный </w:t>
      </w:r>
      <w:r w:rsidR="00C63649">
        <w:rPr>
          <w:rFonts w:ascii="Times New Roman" w:hAnsi="Times New Roman" w:cs="Times New Roman"/>
          <w:sz w:val="28"/>
          <w:szCs w:val="28"/>
        </w:rPr>
        <w:t>администрацией Темрюкского городского поселения Темрюкского района</w:t>
      </w:r>
      <w:r w:rsidR="00EA5845" w:rsidRPr="00EA5845">
        <w:rPr>
          <w:rFonts w:ascii="Times New Roman" w:hAnsi="Times New Roman" w:cs="Times New Roman"/>
          <w:sz w:val="28"/>
          <w:szCs w:val="28"/>
        </w:rPr>
        <w:t xml:space="preserve"> ведомственный перечень должен позволять обеспечить муниципальные нужды, но не приводить к закупкам товаров, работ, услуг, которые имеют избыточные потребительские свойства (функциональные, эргономические, эстетические, технологические, экологические свойства, свойства надежности и безопасности, значения которых не обусловлены их пригодностью для эксплуатации и потребления в целях оказания муниципальных услуг (выполнения работ) и реализации муниципальных функций или являются</w:t>
      </w:r>
      <w:proofErr w:type="gramEnd"/>
      <w:r w:rsidR="00EA5845" w:rsidRPr="00EA5845">
        <w:rPr>
          <w:rFonts w:ascii="Times New Roman" w:hAnsi="Times New Roman" w:cs="Times New Roman"/>
          <w:sz w:val="28"/>
          <w:szCs w:val="28"/>
        </w:rPr>
        <w:t xml:space="preserve"> предметами роскоши в соответствии с законодательством Российской Федерации.</w:t>
      </w:r>
    </w:p>
    <w:p w:rsidR="00EA5845" w:rsidRDefault="00AD3966" w:rsidP="00EA5845">
      <w:pPr>
        <w:rPr>
          <w:rFonts w:ascii="Times New Roman" w:hAnsi="Times New Roman" w:cs="Times New Roman"/>
          <w:sz w:val="28"/>
          <w:szCs w:val="28"/>
        </w:rPr>
      </w:pPr>
      <w:bookmarkStart w:id="10" w:name="sub_2009"/>
      <w:r>
        <w:rPr>
          <w:rFonts w:ascii="Times New Roman" w:hAnsi="Times New Roman" w:cs="Times New Roman"/>
          <w:sz w:val="28"/>
          <w:szCs w:val="28"/>
        </w:rPr>
        <w:t>9</w:t>
      </w:r>
      <w:r w:rsidR="00EA5845" w:rsidRPr="00EA5845">
        <w:rPr>
          <w:rFonts w:ascii="Times New Roman" w:hAnsi="Times New Roman" w:cs="Times New Roman"/>
          <w:sz w:val="28"/>
          <w:szCs w:val="28"/>
        </w:rPr>
        <w:t xml:space="preserve">. Обязательный перечень составляется по форме согласно </w:t>
      </w:r>
      <w:hyperlink r:id="rId13" w:anchor="sub_2000" w:history="1">
        <w:r w:rsidR="00EA5845" w:rsidRPr="008B2A7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приложению</w:t>
        </w:r>
      </w:hyperlink>
      <w:r w:rsidR="00A50EB9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 № 2</w:t>
      </w:r>
      <w:r w:rsidR="00EA5845" w:rsidRPr="008B2A73">
        <w:rPr>
          <w:rFonts w:ascii="Times New Roman" w:hAnsi="Times New Roman" w:cs="Times New Roman"/>
          <w:sz w:val="28"/>
          <w:szCs w:val="28"/>
        </w:rPr>
        <w:t xml:space="preserve"> </w:t>
      </w:r>
      <w:r w:rsidR="00EA5845" w:rsidRPr="00EA5845">
        <w:rPr>
          <w:rFonts w:ascii="Times New Roman" w:hAnsi="Times New Roman" w:cs="Times New Roman"/>
          <w:sz w:val="28"/>
          <w:szCs w:val="28"/>
        </w:rPr>
        <w:t>и может быть дополнен информацией, предусмотренной правилами определения требований.</w:t>
      </w:r>
    </w:p>
    <w:p w:rsidR="001D32C2" w:rsidRPr="001D32C2" w:rsidRDefault="001D32C2" w:rsidP="001D32C2">
      <w:pPr>
        <w:rPr>
          <w:rFonts w:ascii="Times New Roman" w:hAnsi="Times New Roman" w:cs="Times New Roman"/>
          <w:sz w:val="28"/>
          <w:szCs w:val="28"/>
        </w:rPr>
      </w:pPr>
      <w:r w:rsidRPr="001D32C2">
        <w:rPr>
          <w:rFonts w:ascii="Times New Roman" w:hAnsi="Times New Roman" w:cs="Times New Roman"/>
          <w:sz w:val="28"/>
          <w:szCs w:val="28"/>
        </w:rPr>
        <w:t>1</w:t>
      </w:r>
      <w:r w:rsidR="009420EC">
        <w:rPr>
          <w:rFonts w:ascii="Times New Roman" w:hAnsi="Times New Roman" w:cs="Times New Roman"/>
          <w:sz w:val="28"/>
          <w:szCs w:val="28"/>
        </w:rPr>
        <w:t>0</w:t>
      </w:r>
      <w:r w:rsidRPr="001D32C2">
        <w:rPr>
          <w:rFonts w:ascii="Times New Roman" w:hAnsi="Times New Roman" w:cs="Times New Roman"/>
          <w:sz w:val="28"/>
          <w:szCs w:val="28"/>
        </w:rPr>
        <w:t>. Используемые при формировании обязательного перечня значения потребительских свойств (в том числе качества) и иных характеристик (свойств) отдельных видов товаров, работ, услуг устанавливаются в количественных и (или) качественных показателях с указанием (при необходимости) единицы измерения в соответствии с Общероссийским классификатором единиц измерения.</w:t>
      </w:r>
    </w:p>
    <w:p w:rsidR="001D32C2" w:rsidRPr="001D32C2" w:rsidRDefault="001D32C2" w:rsidP="001D32C2">
      <w:pPr>
        <w:rPr>
          <w:rFonts w:ascii="Times New Roman" w:hAnsi="Times New Roman" w:cs="Times New Roman"/>
          <w:sz w:val="28"/>
          <w:szCs w:val="28"/>
        </w:rPr>
      </w:pPr>
      <w:r w:rsidRPr="001D32C2">
        <w:rPr>
          <w:rFonts w:ascii="Times New Roman" w:hAnsi="Times New Roman" w:cs="Times New Roman"/>
          <w:sz w:val="28"/>
          <w:szCs w:val="28"/>
        </w:rPr>
        <w:t>Количественные и (или) качественные показатели характеристик (свойств) отдельных видов товаров, работ, услуг могут быть выражены в виде точного значения, диапазона значений или запрета на применение таких характеристик (свойств).</w:t>
      </w:r>
    </w:p>
    <w:bookmarkEnd w:id="10"/>
    <w:p w:rsidR="00EA5845" w:rsidRPr="00EA5845" w:rsidRDefault="00960862" w:rsidP="00EA58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420EC">
        <w:rPr>
          <w:rFonts w:ascii="Times New Roman" w:hAnsi="Times New Roman" w:cs="Times New Roman"/>
          <w:sz w:val="28"/>
          <w:szCs w:val="28"/>
        </w:rPr>
        <w:t>1</w:t>
      </w:r>
      <w:r w:rsidR="00EA5845" w:rsidRPr="00EA584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A5845" w:rsidRPr="00EA5845">
        <w:rPr>
          <w:rFonts w:ascii="Times New Roman" w:hAnsi="Times New Roman" w:cs="Times New Roman"/>
          <w:sz w:val="28"/>
          <w:szCs w:val="28"/>
        </w:rPr>
        <w:t>Отдельные виды товаров, работ, услуг включаются в обязательны</w:t>
      </w:r>
      <w:r w:rsidR="002E1F54">
        <w:rPr>
          <w:rFonts w:ascii="Times New Roman" w:hAnsi="Times New Roman" w:cs="Times New Roman"/>
          <w:sz w:val="28"/>
          <w:szCs w:val="28"/>
        </w:rPr>
        <w:t>й</w:t>
      </w:r>
      <w:r w:rsidR="00EA5845" w:rsidRPr="00EA5845">
        <w:rPr>
          <w:rFonts w:ascii="Times New Roman" w:hAnsi="Times New Roman" w:cs="Times New Roman"/>
          <w:sz w:val="28"/>
          <w:szCs w:val="28"/>
        </w:rPr>
        <w:t xml:space="preserve"> переч</w:t>
      </w:r>
      <w:r w:rsidR="002E1F54">
        <w:rPr>
          <w:rFonts w:ascii="Times New Roman" w:hAnsi="Times New Roman" w:cs="Times New Roman"/>
          <w:sz w:val="28"/>
          <w:szCs w:val="28"/>
        </w:rPr>
        <w:t>ень</w:t>
      </w:r>
      <w:r w:rsidR="00EA5845" w:rsidRPr="00EA5845">
        <w:rPr>
          <w:rFonts w:ascii="Times New Roman" w:hAnsi="Times New Roman" w:cs="Times New Roman"/>
          <w:sz w:val="28"/>
          <w:szCs w:val="28"/>
        </w:rPr>
        <w:t xml:space="preserve">, в соответствии с указанными </w:t>
      </w:r>
      <w:r w:rsidR="00EA5845" w:rsidRPr="004577FF">
        <w:rPr>
          <w:rFonts w:ascii="Times New Roman" w:hAnsi="Times New Roman" w:cs="Times New Roman"/>
          <w:sz w:val="28"/>
          <w:szCs w:val="28"/>
        </w:rPr>
        <w:t xml:space="preserve">в </w:t>
      </w:r>
      <w:hyperlink r:id="rId14" w:anchor="sub_2011" w:history="1">
        <w:r w:rsidR="00EA5845" w:rsidRPr="004577FF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пункте 1</w:t>
        </w:r>
        <w:r w:rsidR="009420E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3</w:t>
        </w:r>
      </w:hyperlink>
      <w:r w:rsidR="00EA5845" w:rsidRPr="004577FF">
        <w:rPr>
          <w:rFonts w:ascii="Times New Roman" w:hAnsi="Times New Roman" w:cs="Times New Roman"/>
          <w:sz w:val="28"/>
          <w:szCs w:val="28"/>
        </w:rPr>
        <w:t xml:space="preserve"> настоящих </w:t>
      </w:r>
      <w:r w:rsidR="004577FF" w:rsidRPr="004577FF">
        <w:rPr>
          <w:rFonts w:ascii="Times New Roman" w:hAnsi="Times New Roman" w:cs="Times New Roman"/>
          <w:sz w:val="28"/>
          <w:szCs w:val="28"/>
        </w:rPr>
        <w:t>П</w:t>
      </w:r>
      <w:r w:rsidR="00EA5845" w:rsidRPr="004577FF">
        <w:rPr>
          <w:rFonts w:ascii="Times New Roman" w:hAnsi="Times New Roman" w:cs="Times New Roman"/>
          <w:sz w:val="28"/>
          <w:szCs w:val="28"/>
        </w:rPr>
        <w:t xml:space="preserve">равил обязательными критериями, значения которых рассчитываются исходя из выплат по контрактам и из количества контрактов, заключаемых в целях обеспечения нужд </w:t>
      </w:r>
      <w:r w:rsidR="004577FF" w:rsidRPr="004577FF">
        <w:rPr>
          <w:rFonts w:ascii="Times New Roman" w:hAnsi="Times New Roman" w:cs="Times New Roman"/>
          <w:sz w:val="28"/>
          <w:szCs w:val="28"/>
        </w:rPr>
        <w:t>администрации Темрюкского городского поселения Темрюкского района</w:t>
      </w:r>
      <w:r w:rsidR="00EA5845" w:rsidRPr="004577FF">
        <w:rPr>
          <w:rFonts w:ascii="Times New Roman" w:hAnsi="Times New Roman" w:cs="Times New Roman"/>
          <w:sz w:val="28"/>
          <w:szCs w:val="28"/>
        </w:rPr>
        <w:t xml:space="preserve">, а в случае установления в соответствии с </w:t>
      </w:r>
      <w:hyperlink r:id="rId15" w:anchor="sub_2019" w:history="1">
        <w:r w:rsidR="00EA5845" w:rsidRPr="004577FF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 xml:space="preserve">подпунктом </w:t>
        </w:r>
        <w:r w:rsidR="00AE7B72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«</w:t>
        </w:r>
        <w:r w:rsidR="00EA5845" w:rsidRPr="004577FF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в</w:t>
        </w:r>
        <w:r w:rsidR="00AE7B72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»</w:t>
        </w:r>
        <w:r w:rsidR="00EA5845" w:rsidRPr="004577FF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 xml:space="preserve"> пункта </w:t>
        </w:r>
      </w:hyperlink>
      <w:r w:rsidR="008A2FD5">
        <w:rPr>
          <w:rStyle w:val="a3"/>
          <w:rFonts w:ascii="Times New Roman" w:hAnsi="Times New Roman" w:cs="Times New Roman"/>
          <w:color w:val="auto"/>
          <w:sz w:val="28"/>
          <w:szCs w:val="28"/>
        </w:rPr>
        <w:t>3</w:t>
      </w:r>
      <w:r w:rsidR="00EA5845" w:rsidRPr="004577FF">
        <w:rPr>
          <w:rFonts w:ascii="Times New Roman" w:hAnsi="Times New Roman" w:cs="Times New Roman"/>
          <w:sz w:val="28"/>
          <w:szCs w:val="28"/>
        </w:rPr>
        <w:t xml:space="preserve"> настоящих</w:t>
      </w:r>
      <w:r w:rsidR="00EA5845" w:rsidRPr="00EA5845">
        <w:rPr>
          <w:rFonts w:ascii="Times New Roman" w:hAnsi="Times New Roman" w:cs="Times New Roman"/>
          <w:sz w:val="28"/>
          <w:szCs w:val="28"/>
        </w:rPr>
        <w:t xml:space="preserve"> </w:t>
      </w:r>
      <w:r w:rsidR="004577FF">
        <w:rPr>
          <w:rFonts w:ascii="Times New Roman" w:hAnsi="Times New Roman" w:cs="Times New Roman"/>
          <w:sz w:val="28"/>
          <w:szCs w:val="28"/>
        </w:rPr>
        <w:t>П</w:t>
      </w:r>
      <w:r w:rsidR="00EA5845" w:rsidRPr="00EA5845">
        <w:rPr>
          <w:rFonts w:ascii="Times New Roman" w:hAnsi="Times New Roman" w:cs="Times New Roman"/>
          <w:sz w:val="28"/>
          <w:szCs w:val="28"/>
        </w:rPr>
        <w:t>равил дополнительных критериев - в соответствии</w:t>
      </w:r>
      <w:proofErr w:type="gramEnd"/>
      <w:r w:rsidR="00EA5845" w:rsidRPr="00EA5845">
        <w:rPr>
          <w:rFonts w:ascii="Times New Roman" w:hAnsi="Times New Roman" w:cs="Times New Roman"/>
          <w:sz w:val="28"/>
          <w:szCs w:val="28"/>
        </w:rPr>
        <w:t xml:space="preserve"> с такими критериями. </w:t>
      </w:r>
      <w:proofErr w:type="gramStart"/>
      <w:r w:rsidR="00EA5845" w:rsidRPr="00EA5845">
        <w:rPr>
          <w:rFonts w:ascii="Times New Roman" w:hAnsi="Times New Roman" w:cs="Times New Roman"/>
          <w:sz w:val="28"/>
          <w:szCs w:val="28"/>
        </w:rPr>
        <w:t>Обязательные перечни, содержащиеся в правилах определения требований, включают отдельные виды товаров, работ, услуг, в отношении которых обязательным перечнем, содержащимся в правилах определения требований, утвержденных Правительством Российской Федерации, установлены предельные цены и (или) значения характеристик (свойств) таких товаров, работ, услуг.</w:t>
      </w:r>
      <w:proofErr w:type="gramEnd"/>
    </w:p>
    <w:p w:rsidR="007D313E" w:rsidRDefault="00EA5845" w:rsidP="00FC3323">
      <w:pPr>
        <w:rPr>
          <w:rFonts w:ascii="Times New Roman" w:hAnsi="Times New Roman" w:cs="Times New Roman"/>
          <w:sz w:val="28"/>
          <w:szCs w:val="28"/>
        </w:rPr>
      </w:pPr>
      <w:r w:rsidRPr="00EA5845">
        <w:rPr>
          <w:rFonts w:ascii="Times New Roman" w:hAnsi="Times New Roman" w:cs="Times New Roman"/>
          <w:sz w:val="28"/>
          <w:szCs w:val="28"/>
        </w:rPr>
        <w:t>1</w:t>
      </w:r>
      <w:r w:rsidR="009420EC">
        <w:rPr>
          <w:rFonts w:ascii="Times New Roman" w:hAnsi="Times New Roman" w:cs="Times New Roman"/>
          <w:sz w:val="28"/>
          <w:szCs w:val="28"/>
        </w:rPr>
        <w:t>2</w:t>
      </w:r>
      <w:r w:rsidRPr="00EA5845">
        <w:rPr>
          <w:rFonts w:ascii="Times New Roman" w:hAnsi="Times New Roman" w:cs="Times New Roman"/>
          <w:sz w:val="28"/>
          <w:szCs w:val="28"/>
        </w:rPr>
        <w:t xml:space="preserve">. </w:t>
      </w:r>
      <w:bookmarkStart w:id="11" w:name="sub_2012"/>
      <w:r w:rsidR="00FC3323" w:rsidRPr="00FC3323">
        <w:rPr>
          <w:rFonts w:ascii="Times New Roman" w:hAnsi="Times New Roman" w:cs="Times New Roman"/>
          <w:sz w:val="28"/>
          <w:szCs w:val="28"/>
        </w:rPr>
        <w:t>Отдельные виды товаров, работ, услуг, не включенные в обязательный перечень, подлежат включению в ведомственный перечень при условии, если средняя арифметическая сумма значений критериев превышает 20 процентов</w:t>
      </w:r>
      <w:r w:rsidR="007D313E">
        <w:rPr>
          <w:rFonts w:ascii="Times New Roman" w:hAnsi="Times New Roman" w:cs="Times New Roman"/>
          <w:sz w:val="28"/>
          <w:szCs w:val="28"/>
        </w:rPr>
        <w:t>.</w:t>
      </w:r>
    </w:p>
    <w:p w:rsidR="007D313E" w:rsidRDefault="00D04D20" w:rsidP="00FC33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420E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D313E" w:rsidRPr="007D313E">
        <w:rPr>
          <w:rFonts w:ascii="Times New Roman" w:hAnsi="Times New Roman" w:cs="Times New Roman"/>
          <w:sz w:val="28"/>
          <w:szCs w:val="28"/>
        </w:rPr>
        <w:t>Обязательными критериями отбора отдельных видов товаров, работ, услуг, применяемыми при формировании ведомственного перечня, являются:</w:t>
      </w:r>
    </w:p>
    <w:p w:rsidR="00FC3323" w:rsidRPr="00FC3323" w:rsidRDefault="00FC3323" w:rsidP="00FC332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C3323">
        <w:rPr>
          <w:rFonts w:ascii="Times New Roman" w:hAnsi="Times New Roman" w:cs="Times New Roman"/>
          <w:sz w:val="28"/>
          <w:szCs w:val="28"/>
        </w:rPr>
        <w:t xml:space="preserve">а) доля оплаты по отдельному виду товаров, работ, услуг для обеспечения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FC3323">
        <w:rPr>
          <w:rFonts w:ascii="Times New Roman" w:hAnsi="Times New Roman" w:cs="Times New Roman"/>
          <w:sz w:val="28"/>
          <w:szCs w:val="28"/>
        </w:rPr>
        <w:t xml:space="preserve"> нужд за отчетный финансовый год (в соответствии с </w:t>
      </w:r>
      <w:r w:rsidRPr="00FC3323">
        <w:rPr>
          <w:rFonts w:ascii="Times New Roman" w:hAnsi="Times New Roman" w:cs="Times New Roman"/>
          <w:sz w:val="28"/>
          <w:szCs w:val="28"/>
        </w:rPr>
        <w:lastRenderedPageBreak/>
        <w:t xml:space="preserve">графиками платежей) по контрактам, информация о которых включена в реестр контрактов, </w:t>
      </w:r>
      <w:r w:rsidR="004C6A61" w:rsidRPr="004C6A61">
        <w:rPr>
          <w:rFonts w:ascii="Times New Roman" w:hAnsi="Times New Roman" w:cs="Times New Roman"/>
          <w:sz w:val="28"/>
          <w:szCs w:val="28"/>
        </w:rPr>
        <w:t>заключенны</w:t>
      </w:r>
      <w:r w:rsidR="004C6A61">
        <w:rPr>
          <w:rFonts w:ascii="Times New Roman" w:hAnsi="Times New Roman" w:cs="Times New Roman"/>
          <w:sz w:val="28"/>
          <w:szCs w:val="28"/>
        </w:rPr>
        <w:t>х</w:t>
      </w:r>
      <w:r w:rsidR="004C6A61" w:rsidRPr="004C6A61">
        <w:rPr>
          <w:rFonts w:ascii="Times New Roman" w:hAnsi="Times New Roman" w:cs="Times New Roman"/>
          <w:sz w:val="28"/>
          <w:szCs w:val="28"/>
        </w:rPr>
        <w:t xml:space="preserve"> администрацией Темрюкского городского поселения Темрюкского района, подведомственными ей учреждениями</w:t>
      </w:r>
      <w:r w:rsidR="0037660B">
        <w:rPr>
          <w:rFonts w:ascii="Times New Roman" w:hAnsi="Times New Roman" w:cs="Times New Roman"/>
          <w:sz w:val="28"/>
          <w:szCs w:val="28"/>
        </w:rPr>
        <w:t xml:space="preserve"> и предприятиями</w:t>
      </w:r>
      <w:r w:rsidR="004C6A61" w:rsidRPr="004C6A61">
        <w:rPr>
          <w:rFonts w:ascii="Times New Roman" w:hAnsi="Times New Roman" w:cs="Times New Roman"/>
          <w:sz w:val="28"/>
          <w:szCs w:val="28"/>
        </w:rPr>
        <w:t>,</w:t>
      </w:r>
      <w:r w:rsidRPr="00FC3323">
        <w:rPr>
          <w:rFonts w:ascii="Times New Roman" w:hAnsi="Times New Roman" w:cs="Times New Roman"/>
          <w:sz w:val="28"/>
          <w:szCs w:val="28"/>
        </w:rPr>
        <w:t xml:space="preserve"> предусмотренными пунктом 1 настоящих Правил, в общем объеме оплаты по контрактам, включенным в указанны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FC3323">
        <w:rPr>
          <w:rFonts w:ascii="Times New Roman" w:hAnsi="Times New Roman" w:cs="Times New Roman"/>
          <w:sz w:val="28"/>
          <w:szCs w:val="28"/>
        </w:rPr>
        <w:t xml:space="preserve"> реестр (по графикам</w:t>
      </w:r>
      <w:proofErr w:type="gramEnd"/>
      <w:r w:rsidRPr="00FC3323">
        <w:rPr>
          <w:rFonts w:ascii="Times New Roman" w:hAnsi="Times New Roman" w:cs="Times New Roman"/>
          <w:sz w:val="28"/>
          <w:szCs w:val="28"/>
        </w:rPr>
        <w:t xml:space="preserve"> платежей), заключенным </w:t>
      </w:r>
      <w:r>
        <w:rPr>
          <w:rFonts w:ascii="Times New Roman" w:hAnsi="Times New Roman" w:cs="Times New Roman"/>
          <w:sz w:val="28"/>
          <w:szCs w:val="28"/>
        </w:rPr>
        <w:t>администрацией Темрюкского городского поселения Темрюкского района</w:t>
      </w:r>
      <w:r w:rsidRPr="00FC3323">
        <w:rPr>
          <w:rFonts w:ascii="Times New Roman" w:hAnsi="Times New Roman" w:cs="Times New Roman"/>
          <w:sz w:val="28"/>
          <w:szCs w:val="28"/>
        </w:rPr>
        <w:t xml:space="preserve">, подведомственными 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FC33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учреждениями</w:t>
      </w:r>
      <w:r w:rsidR="0037660B">
        <w:rPr>
          <w:rFonts w:ascii="Times New Roman" w:hAnsi="Times New Roman" w:cs="Times New Roman"/>
          <w:sz w:val="28"/>
          <w:szCs w:val="28"/>
        </w:rPr>
        <w:t xml:space="preserve"> и предприятиями</w:t>
      </w:r>
      <w:r w:rsidRPr="00FC3323">
        <w:rPr>
          <w:rFonts w:ascii="Times New Roman" w:hAnsi="Times New Roman" w:cs="Times New Roman"/>
          <w:sz w:val="28"/>
          <w:szCs w:val="28"/>
        </w:rPr>
        <w:t>, предусмотренными пунктом 1 настоящих Правил;</w:t>
      </w:r>
    </w:p>
    <w:p w:rsidR="00FC3323" w:rsidRDefault="00FC3323" w:rsidP="00FC332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C3323">
        <w:rPr>
          <w:rFonts w:ascii="Times New Roman" w:hAnsi="Times New Roman" w:cs="Times New Roman"/>
          <w:sz w:val="28"/>
          <w:szCs w:val="28"/>
        </w:rPr>
        <w:t>б) доля контрактов</w:t>
      </w:r>
      <w:r w:rsidR="00DA1152">
        <w:rPr>
          <w:rFonts w:ascii="Times New Roman" w:hAnsi="Times New Roman" w:cs="Times New Roman"/>
          <w:sz w:val="28"/>
          <w:szCs w:val="28"/>
        </w:rPr>
        <w:t>,</w:t>
      </w:r>
      <w:r w:rsidRPr="00FC3323">
        <w:rPr>
          <w:rFonts w:ascii="Times New Roman" w:hAnsi="Times New Roman" w:cs="Times New Roman"/>
          <w:sz w:val="28"/>
          <w:szCs w:val="28"/>
        </w:rPr>
        <w:t xml:space="preserve"> </w:t>
      </w:r>
      <w:r w:rsidR="00DA1152" w:rsidRPr="00DA1152">
        <w:rPr>
          <w:rFonts w:ascii="Times New Roman" w:hAnsi="Times New Roman" w:cs="Times New Roman"/>
          <w:sz w:val="28"/>
          <w:szCs w:val="28"/>
        </w:rPr>
        <w:t>заключенных администрацией Темрюкского городского поселения Темрюкского района, подведомственными ей учреждениями</w:t>
      </w:r>
      <w:r w:rsidR="005B0B88">
        <w:rPr>
          <w:rFonts w:ascii="Times New Roman" w:hAnsi="Times New Roman" w:cs="Times New Roman"/>
          <w:sz w:val="28"/>
          <w:szCs w:val="28"/>
        </w:rPr>
        <w:t xml:space="preserve"> и предприятиями</w:t>
      </w:r>
      <w:r w:rsidR="00DA1152" w:rsidRPr="00DA1152">
        <w:rPr>
          <w:rFonts w:ascii="Times New Roman" w:hAnsi="Times New Roman" w:cs="Times New Roman"/>
          <w:sz w:val="28"/>
          <w:szCs w:val="28"/>
        </w:rPr>
        <w:t>,</w:t>
      </w:r>
      <w:r w:rsidRPr="00FC3323">
        <w:rPr>
          <w:rFonts w:ascii="Times New Roman" w:hAnsi="Times New Roman" w:cs="Times New Roman"/>
          <w:sz w:val="28"/>
          <w:szCs w:val="28"/>
        </w:rPr>
        <w:t xml:space="preserve"> предусмотренны</w:t>
      </w:r>
      <w:r w:rsidR="00DA1152">
        <w:rPr>
          <w:rFonts w:ascii="Times New Roman" w:hAnsi="Times New Roman" w:cs="Times New Roman"/>
          <w:sz w:val="28"/>
          <w:szCs w:val="28"/>
        </w:rPr>
        <w:t>ми</w:t>
      </w:r>
      <w:r w:rsidRPr="00FC3323">
        <w:rPr>
          <w:rFonts w:ascii="Times New Roman" w:hAnsi="Times New Roman" w:cs="Times New Roman"/>
          <w:sz w:val="28"/>
          <w:szCs w:val="28"/>
        </w:rPr>
        <w:t xml:space="preserve"> пунктом 1 настоящих Правил, на приобретение отдельного вида товаров, работ, услуг для обеспечения </w:t>
      </w:r>
      <w:r w:rsidR="00DA1152">
        <w:rPr>
          <w:rFonts w:ascii="Times New Roman" w:hAnsi="Times New Roman" w:cs="Times New Roman"/>
          <w:sz w:val="28"/>
          <w:szCs w:val="28"/>
        </w:rPr>
        <w:t>муниципальных</w:t>
      </w:r>
      <w:r w:rsidRPr="00FC3323">
        <w:rPr>
          <w:rFonts w:ascii="Times New Roman" w:hAnsi="Times New Roman" w:cs="Times New Roman"/>
          <w:sz w:val="28"/>
          <w:szCs w:val="28"/>
        </w:rPr>
        <w:t xml:space="preserve"> нужд, заключенных в отчетном финансовом году, в общем количестве контрактов</w:t>
      </w:r>
      <w:r w:rsidR="00DA1152">
        <w:rPr>
          <w:rFonts w:ascii="Times New Roman" w:hAnsi="Times New Roman" w:cs="Times New Roman"/>
          <w:sz w:val="28"/>
          <w:szCs w:val="28"/>
        </w:rPr>
        <w:t>,</w:t>
      </w:r>
      <w:r w:rsidRPr="00FC3323">
        <w:rPr>
          <w:rFonts w:ascii="Times New Roman" w:hAnsi="Times New Roman" w:cs="Times New Roman"/>
          <w:sz w:val="28"/>
          <w:szCs w:val="28"/>
        </w:rPr>
        <w:t xml:space="preserve"> </w:t>
      </w:r>
      <w:r w:rsidR="00DA1152" w:rsidRPr="00DA1152">
        <w:rPr>
          <w:rFonts w:ascii="Times New Roman" w:hAnsi="Times New Roman" w:cs="Times New Roman"/>
          <w:sz w:val="28"/>
          <w:szCs w:val="28"/>
        </w:rPr>
        <w:t xml:space="preserve">заключенных </w:t>
      </w:r>
      <w:r w:rsidR="00B33890">
        <w:rPr>
          <w:rFonts w:ascii="Times New Roman" w:hAnsi="Times New Roman" w:cs="Times New Roman"/>
          <w:sz w:val="28"/>
          <w:szCs w:val="28"/>
        </w:rPr>
        <w:t>Заказчиками</w:t>
      </w:r>
      <w:r w:rsidR="00DA1152" w:rsidRPr="00DA1152">
        <w:rPr>
          <w:rFonts w:ascii="Times New Roman" w:hAnsi="Times New Roman" w:cs="Times New Roman"/>
          <w:sz w:val="28"/>
          <w:szCs w:val="28"/>
        </w:rPr>
        <w:t>, предусмотренными пунктом 1 настоящих Правил</w:t>
      </w:r>
      <w:r w:rsidRPr="00FC3323">
        <w:rPr>
          <w:rFonts w:ascii="Times New Roman" w:hAnsi="Times New Roman" w:cs="Times New Roman"/>
          <w:sz w:val="28"/>
          <w:szCs w:val="28"/>
        </w:rPr>
        <w:t>, на приобретение товаров, работ, услуг, заключенных в отчетном финансовом году.</w:t>
      </w:r>
      <w:proofErr w:type="gramEnd"/>
    </w:p>
    <w:p w:rsidR="007320CB" w:rsidRDefault="007320CB" w:rsidP="00FC3323">
      <w:pPr>
        <w:rPr>
          <w:rFonts w:ascii="Times New Roman" w:hAnsi="Times New Roman" w:cs="Times New Roman"/>
          <w:sz w:val="28"/>
          <w:szCs w:val="28"/>
        </w:rPr>
      </w:pPr>
      <w:r w:rsidRPr="007320CB">
        <w:rPr>
          <w:rFonts w:ascii="Times New Roman" w:hAnsi="Times New Roman" w:cs="Times New Roman"/>
          <w:sz w:val="28"/>
          <w:szCs w:val="28"/>
        </w:rPr>
        <w:t>1</w:t>
      </w:r>
      <w:r w:rsidR="009420EC">
        <w:rPr>
          <w:rFonts w:ascii="Times New Roman" w:hAnsi="Times New Roman" w:cs="Times New Roman"/>
          <w:sz w:val="28"/>
          <w:szCs w:val="28"/>
        </w:rPr>
        <w:t>4</w:t>
      </w:r>
      <w:r w:rsidRPr="007320CB">
        <w:rPr>
          <w:rFonts w:ascii="Times New Roman" w:hAnsi="Times New Roman" w:cs="Times New Roman"/>
          <w:sz w:val="28"/>
          <w:szCs w:val="28"/>
        </w:rPr>
        <w:t>. Цена единицы планируемых к закупке товаров, работ, услуг не может быть выше предельной цены товаров, работ, услуг, установленной в ведомственном перечне.</w:t>
      </w:r>
    </w:p>
    <w:bookmarkEnd w:id="11"/>
    <w:p w:rsidR="00EA5845" w:rsidRPr="00EA5845" w:rsidRDefault="00EA5845" w:rsidP="00EA5845">
      <w:pPr>
        <w:rPr>
          <w:rFonts w:ascii="Times New Roman" w:hAnsi="Times New Roman" w:cs="Times New Roman"/>
          <w:sz w:val="28"/>
          <w:szCs w:val="28"/>
        </w:rPr>
      </w:pPr>
      <w:r w:rsidRPr="00EA5845">
        <w:rPr>
          <w:rFonts w:ascii="Times New Roman" w:hAnsi="Times New Roman" w:cs="Times New Roman"/>
          <w:sz w:val="28"/>
          <w:szCs w:val="28"/>
        </w:rPr>
        <w:t>1</w:t>
      </w:r>
      <w:r w:rsidR="009420EC">
        <w:rPr>
          <w:rFonts w:ascii="Times New Roman" w:hAnsi="Times New Roman" w:cs="Times New Roman"/>
          <w:sz w:val="28"/>
          <w:szCs w:val="28"/>
        </w:rPr>
        <w:t>5</w:t>
      </w:r>
      <w:r w:rsidRPr="00EA584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A5845">
        <w:rPr>
          <w:rFonts w:ascii="Times New Roman" w:hAnsi="Times New Roman" w:cs="Times New Roman"/>
          <w:sz w:val="28"/>
          <w:szCs w:val="28"/>
        </w:rPr>
        <w:t xml:space="preserve">Требования к отдельным видам товаров, работ, услуг определяются с учетом категорий и (или) групп должностей работников, если затраты на приобретение отдельных видов товаров, работ, услуг на обеспечение функций </w:t>
      </w:r>
      <w:r w:rsidR="00443E94" w:rsidRPr="00443E94">
        <w:rPr>
          <w:rFonts w:ascii="Times New Roman" w:hAnsi="Times New Roman" w:cs="Times New Roman"/>
          <w:sz w:val="28"/>
          <w:szCs w:val="28"/>
        </w:rPr>
        <w:t>администраци</w:t>
      </w:r>
      <w:r w:rsidR="00443E94">
        <w:rPr>
          <w:rFonts w:ascii="Times New Roman" w:hAnsi="Times New Roman" w:cs="Times New Roman"/>
          <w:sz w:val="28"/>
          <w:szCs w:val="28"/>
        </w:rPr>
        <w:t>и</w:t>
      </w:r>
      <w:r w:rsidR="00443E94" w:rsidRPr="00443E94">
        <w:rPr>
          <w:rFonts w:ascii="Times New Roman" w:hAnsi="Times New Roman" w:cs="Times New Roman"/>
          <w:sz w:val="28"/>
          <w:szCs w:val="28"/>
        </w:rPr>
        <w:t xml:space="preserve"> Темрюкского городского поселения Темрюкского района </w:t>
      </w:r>
      <w:r w:rsidRPr="00EA5845">
        <w:rPr>
          <w:rFonts w:ascii="Times New Roman" w:hAnsi="Times New Roman" w:cs="Times New Roman"/>
          <w:sz w:val="28"/>
          <w:szCs w:val="28"/>
        </w:rPr>
        <w:t xml:space="preserve">(включая подведомственные </w:t>
      </w:r>
      <w:r w:rsidR="001D32C2">
        <w:rPr>
          <w:rFonts w:ascii="Times New Roman" w:hAnsi="Times New Roman" w:cs="Times New Roman"/>
          <w:sz w:val="28"/>
          <w:szCs w:val="28"/>
        </w:rPr>
        <w:t>ей</w:t>
      </w:r>
      <w:r w:rsidRPr="00EA5845">
        <w:rPr>
          <w:rFonts w:ascii="Times New Roman" w:hAnsi="Times New Roman" w:cs="Times New Roman"/>
          <w:sz w:val="28"/>
          <w:szCs w:val="28"/>
        </w:rPr>
        <w:t xml:space="preserve"> казенные учреждения), в соответствии с правилами определения нормативных затрат, утвержденными </w:t>
      </w:r>
      <w:r w:rsidR="00443E94" w:rsidRPr="00443E94">
        <w:rPr>
          <w:rFonts w:ascii="Times New Roman" w:hAnsi="Times New Roman" w:cs="Times New Roman"/>
          <w:sz w:val="28"/>
          <w:szCs w:val="28"/>
        </w:rPr>
        <w:t>администрацией Темрюкского городского поселения Темрюкского района</w:t>
      </w:r>
      <w:r w:rsidRPr="00EA5845">
        <w:rPr>
          <w:rFonts w:ascii="Times New Roman" w:hAnsi="Times New Roman" w:cs="Times New Roman"/>
          <w:sz w:val="28"/>
          <w:szCs w:val="28"/>
        </w:rPr>
        <w:t>, устанавливаются с учетом категорий и (или) групп</w:t>
      </w:r>
      <w:proofErr w:type="gramEnd"/>
      <w:r w:rsidRPr="00EA5845">
        <w:rPr>
          <w:rFonts w:ascii="Times New Roman" w:hAnsi="Times New Roman" w:cs="Times New Roman"/>
          <w:sz w:val="28"/>
          <w:szCs w:val="28"/>
        </w:rPr>
        <w:t xml:space="preserve"> должностей работников.</w:t>
      </w:r>
    </w:p>
    <w:p w:rsidR="00EA5845" w:rsidRPr="00EA5845" w:rsidRDefault="0013795A" w:rsidP="00EA5845">
      <w:pPr>
        <w:rPr>
          <w:rFonts w:ascii="Times New Roman" w:hAnsi="Times New Roman" w:cs="Times New Roman"/>
          <w:sz w:val="28"/>
          <w:szCs w:val="28"/>
        </w:rPr>
      </w:pPr>
      <w:bookmarkStart w:id="12" w:name="sub_20132"/>
      <w:r>
        <w:rPr>
          <w:rFonts w:ascii="Times New Roman" w:hAnsi="Times New Roman" w:cs="Times New Roman"/>
          <w:sz w:val="28"/>
          <w:szCs w:val="28"/>
        </w:rPr>
        <w:t>1</w:t>
      </w:r>
      <w:r w:rsidR="009420E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A5845" w:rsidRPr="00EA5845">
        <w:rPr>
          <w:rFonts w:ascii="Times New Roman" w:hAnsi="Times New Roman" w:cs="Times New Roman"/>
          <w:sz w:val="28"/>
          <w:szCs w:val="28"/>
        </w:rPr>
        <w:t xml:space="preserve">Требования к отдельным видам товаров, работ, услуг, закупаемым подведомственными </w:t>
      </w:r>
      <w:r w:rsidR="00907657">
        <w:rPr>
          <w:rFonts w:ascii="Times New Roman" w:hAnsi="Times New Roman" w:cs="Times New Roman"/>
          <w:sz w:val="28"/>
          <w:szCs w:val="28"/>
        </w:rPr>
        <w:t xml:space="preserve">учреждениями </w:t>
      </w:r>
      <w:r w:rsidR="00907657" w:rsidRPr="00907657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 w:rsidR="00EA5845" w:rsidRPr="00EA5845">
        <w:rPr>
          <w:rFonts w:ascii="Times New Roman" w:hAnsi="Times New Roman" w:cs="Times New Roman"/>
          <w:sz w:val="28"/>
          <w:szCs w:val="28"/>
        </w:rPr>
        <w:t xml:space="preserve">, предусмотренными </w:t>
      </w:r>
      <w:hyperlink r:id="rId16" w:anchor="sub_2002" w:history="1">
        <w:r w:rsidR="00EA5845" w:rsidRPr="00907657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 xml:space="preserve">пунктом </w:t>
        </w:r>
        <w:r w:rsidR="00F975B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1</w:t>
        </w:r>
      </w:hyperlink>
      <w:r w:rsidR="00EA5845" w:rsidRPr="00907657">
        <w:rPr>
          <w:rFonts w:ascii="Times New Roman" w:hAnsi="Times New Roman" w:cs="Times New Roman"/>
          <w:sz w:val="28"/>
          <w:szCs w:val="28"/>
        </w:rPr>
        <w:t xml:space="preserve"> </w:t>
      </w:r>
      <w:r w:rsidR="00EA5845" w:rsidRPr="00EA5845">
        <w:rPr>
          <w:rFonts w:ascii="Times New Roman" w:hAnsi="Times New Roman" w:cs="Times New Roman"/>
          <w:sz w:val="28"/>
          <w:szCs w:val="28"/>
        </w:rPr>
        <w:t xml:space="preserve">настоящих </w:t>
      </w:r>
      <w:r w:rsidR="00907657">
        <w:rPr>
          <w:rFonts w:ascii="Times New Roman" w:hAnsi="Times New Roman" w:cs="Times New Roman"/>
          <w:sz w:val="28"/>
          <w:szCs w:val="28"/>
        </w:rPr>
        <w:t>П</w:t>
      </w:r>
      <w:r w:rsidR="00EA5845" w:rsidRPr="00EA5845">
        <w:rPr>
          <w:rFonts w:ascii="Times New Roman" w:hAnsi="Times New Roman" w:cs="Times New Roman"/>
          <w:sz w:val="28"/>
          <w:szCs w:val="28"/>
        </w:rPr>
        <w:t>равил, разграничиваются по категориям и (или) группам должностей работников указанных организаций согласно штатному расписанию.</w:t>
      </w:r>
    </w:p>
    <w:bookmarkEnd w:id="12"/>
    <w:p w:rsidR="00EA5845" w:rsidRPr="00EA5845" w:rsidRDefault="00F17084" w:rsidP="0013795A">
      <w:pPr>
        <w:tabs>
          <w:tab w:val="left" w:pos="127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420EC">
        <w:rPr>
          <w:rFonts w:ascii="Times New Roman" w:hAnsi="Times New Roman" w:cs="Times New Roman"/>
          <w:sz w:val="28"/>
          <w:szCs w:val="28"/>
        </w:rPr>
        <w:t>7</w:t>
      </w:r>
      <w:r w:rsidR="00EA5845" w:rsidRPr="00EA584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A5845" w:rsidRPr="00EA5845">
        <w:rPr>
          <w:rFonts w:ascii="Times New Roman" w:hAnsi="Times New Roman" w:cs="Times New Roman"/>
          <w:sz w:val="28"/>
          <w:szCs w:val="28"/>
        </w:rPr>
        <w:t xml:space="preserve">Предельные цены товаров, работ, услуг, установленные </w:t>
      </w:r>
      <w:r w:rsidR="00907657" w:rsidRPr="00907657">
        <w:rPr>
          <w:rFonts w:ascii="Times New Roman" w:hAnsi="Times New Roman" w:cs="Times New Roman"/>
          <w:sz w:val="28"/>
          <w:szCs w:val="28"/>
        </w:rPr>
        <w:t>администрацией Темрюкского городского поселения Темрюкского района</w:t>
      </w:r>
      <w:r w:rsidR="00EA5845" w:rsidRPr="00EA5845">
        <w:rPr>
          <w:rFonts w:ascii="Times New Roman" w:hAnsi="Times New Roman" w:cs="Times New Roman"/>
          <w:sz w:val="28"/>
          <w:szCs w:val="28"/>
        </w:rPr>
        <w:t>, не могут превышать предельные цены товаров, работ,</w:t>
      </w:r>
      <w:r w:rsidR="00907657">
        <w:rPr>
          <w:rFonts w:ascii="Times New Roman" w:hAnsi="Times New Roman" w:cs="Times New Roman"/>
          <w:sz w:val="28"/>
          <w:szCs w:val="28"/>
        </w:rPr>
        <w:t xml:space="preserve"> услуг, установленные </w:t>
      </w:r>
      <w:r w:rsidR="00907657" w:rsidRPr="00907657">
        <w:rPr>
          <w:rFonts w:ascii="Times New Roman" w:hAnsi="Times New Roman" w:cs="Times New Roman"/>
          <w:sz w:val="28"/>
          <w:szCs w:val="28"/>
        </w:rPr>
        <w:t xml:space="preserve">администрацией Темрюкского городского поселения Темрюкского района </w:t>
      </w:r>
      <w:r w:rsidR="00EA5845" w:rsidRPr="00EA5845">
        <w:rPr>
          <w:rFonts w:ascii="Times New Roman" w:hAnsi="Times New Roman" w:cs="Times New Roman"/>
          <w:sz w:val="28"/>
          <w:szCs w:val="28"/>
        </w:rPr>
        <w:t xml:space="preserve">при утверждении нормативных затрат на обеспечение функций </w:t>
      </w:r>
      <w:r w:rsidR="00907657" w:rsidRPr="00907657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 w:rsidR="00EA5845" w:rsidRPr="00EA584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bookmarkEnd w:id="1"/>
    <w:p w:rsidR="004D6876" w:rsidRDefault="004D6876" w:rsidP="00327375">
      <w:pPr>
        <w:ind w:firstLine="698"/>
        <w:rPr>
          <w:rFonts w:ascii="Times New Roman" w:hAnsi="Times New Roman" w:cs="Times New Roman"/>
          <w:sz w:val="28"/>
          <w:szCs w:val="28"/>
        </w:rPr>
      </w:pPr>
    </w:p>
    <w:p w:rsidR="00E8274B" w:rsidRDefault="00E8274B" w:rsidP="00327375">
      <w:pPr>
        <w:ind w:firstLine="698"/>
        <w:rPr>
          <w:rFonts w:ascii="Times New Roman" w:hAnsi="Times New Roman" w:cs="Times New Roman"/>
          <w:sz w:val="28"/>
          <w:szCs w:val="28"/>
        </w:rPr>
      </w:pPr>
    </w:p>
    <w:p w:rsidR="005103D7" w:rsidRDefault="00DE2785" w:rsidP="005103D7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5103D7">
        <w:rPr>
          <w:rFonts w:ascii="Times New Roman" w:hAnsi="Times New Roman" w:cs="Times New Roman"/>
          <w:sz w:val="28"/>
          <w:szCs w:val="28"/>
        </w:rPr>
        <w:t xml:space="preserve"> </w:t>
      </w:r>
      <w:r w:rsidR="00DF0483">
        <w:rPr>
          <w:rFonts w:ascii="Times New Roman" w:hAnsi="Times New Roman" w:cs="Times New Roman"/>
          <w:sz w:val="28"/>
          <w:szCs w:val="28"/>
        </w:rPr>
        <w:t xml:space="preserve">главы </w:t>
      </w:r>
    </w:p>
    <w:p w:rsidR="005103D7" w:rsidRDefault="005103D7" w:rsidP="005103D7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A50EB9" w:rsidRDefault="005103D7" w:rsidP="005103D7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</w:t>
      </w:r>
      <w:r w:rsidR="00315BCC">
        <w:rPr>
          <w:rFonts w:ascii="Times New Roman" w:hAnsi="Times New Roman" w:cs="Times New Roman"/>
          <w:sz w:val="28"/>
          <w:szCs w:val="28"/>
        </w:rPr>
        <w:tab/>
      </w:r>
      <w:r w:rsidR="00315BCC">
        <w:rPr>
          <w:rFonts w:ascii="Times New Roman" w:hAnsi="Times New Roman" w:cs="Times New Roman"/>
          <w:sz w:val="28"/>
          <w:szCs w:val="28"/>
        </w:rPr>
        <w:tab/>
      </w:r>
      <w:r w:rsidR="00315BCC">
        <w:rPr>
          <w:rFonts w:ascii="Times New Roman" w:hAnsi="Times New Roman" w:cs="Times New Roman"/>
          <w:sz w:val="28"/>
          <w:szCs w:val="28"/>
        </w:rPr>
        <w:tab/>
      </w:r>
      <w:r w:rsidR="00315BC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А.В.</w:t>
      </w:r>
      <w:r w:rsidR="00862FE7" w:rsidRPr="00E827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Румянцева</w:t>
      </w:r>
    </w:p>
    <w:p w:rsidR="00A50EB9" w:rsidRPr="00A50EB9" w:rsidRDefault="00A50EB9" w:rsidP="00A50EB9">
      <w:pPr>
        <w:rPr>
          <w:rFonts w:ascii="Times New Roman" w:hAnsi="Times New Roman" w:cs="Times New Roman"/>
          <w:sz w:val="28"/>
          <w:szCs w:val="28"/>
        </w:rPr>
      </w:pPr>
      <w:bookmarkStart w:id="13" w:name="_GoBack"/>
      <w:bookmarkEnd w:id="13"/>
    </w:p>
    <w:sectPr w:rsidR="00A50EB9" w:rsidRPr="00A50EB9" w:rsidSect="005D0332">
      <w:headerReference w:type="default" r:id="rId17"/>
      <w:pgSz w:w="11906" w:h="16838"/>
      <w:pgMar w:top="1134" w:right="567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8F0" w:rsidRDefault="003A28F0" w:rsidP="00CD46C4">
      <w:r>
        <w:separator/>
      </w:r>
    </w:p>
  </w:endnote>
  <w:endnote w:type="continuationSeparator" w:id="0">
    <w:p w:rsidR="003A28F0" w:rsidRDefault="003A28F0" w:rsidP="00CD4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8F0" w:rsidRDefault="003A28F0" w:rsidP="00CD46C4">
      <w:r>
        <w:separator/>
      </w:r>
    </w:p>
  </w:footnote>
  <w:footnote w:type="continuationSeparator" w:id="0">
    <w:p w:rsidR="003A28F0" w:rsidRDefault="003A28F0" w:rsidP="00CD46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410773"/>
    </w:sdtPr>
    <w:sdtEndPr>
      <w:rPr>
        <w:rFonts w:ascii="Times New Roman" w:hAnsi="Times New Roman" w:cs="Times New Roman"/>
        <w:sz w:val="28"/>
        <w:szCs w:val="28"/>
      </w:rPr>
    </w:sdtEndPr>
    <w:sdtContent>
      <w:p w:rsidR="00783B56" w:rsidRPr="00CD46C4" w:rsidRDefault="00B629EB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D46C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783B56" w:rsidRPr="00CD46C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D46C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8274B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CD46C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783B56" w:rsidRDefault="00783B5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E67314"/>
    <w:multiLevelType w:val="hybridMultilevel"/>
    <w:tmpl w:val="DFA66F0A"/>
    <w:lvl w:ilvl="0" w:tplc="5E4CEA2E">
      <w:start w:val="1"/>
      <w:numFmt w:val="decimal"/>
      <w:lvlText w:val="%1."/>
      <w:lvlJc w:val="left"/>
      <w:pPr>
        <w:ind w:left="1035" w:hanging="1035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7375"/>
    <w:rsid w:val="00013B4B"/>
    <w:rsid w:val="000146E7"/>
    <w:rsid w:val="00015D19"/>
    <w:rsid w:val="000228BC"/>
    <w:rsid w:val="00024229"/>
    <w:rsid w:val="00035FF2"/>
    <w:rsid w:val="00065B76"/>
    <w:rsid w:val="0009090F"/>
    <w:rsid w:val="000A7D93"/>
    <w:rsid w:val="000B2B5F"/>
    <w:rsid w:val="000B4840"/>
    <w:rsid w:val="000D18A5"/>
    <w:rsid w:val="000F2E30"/>
    <w:rsid w:val="000F6927"/>
    <w:rsid w:val="001052CC"/>
    <w:rsid w:val="00105BC5"/>
    <w:rsid w:val="00114580"/>
    <w:rsid w:val="00121B9D"/>
    <w:rsid w:val="00136424"/>
    <w:rsid w:val="001377AF"/>
    <w:rsid w:val="0013795A"/>
    <w:rsid w:val="001458CF"/>
    <w:rsid w:val="00154941"/>
    <w:rsid w:val="0015611A"/>
    <w:rsid w:val="00162333"/>
    <w:rsid w:val="00171460"/>
    <w:rsid w:val="00171C17"/>
    <w:rsid w:val="00181009"/>
    <w:rsid w:val="00191457"/>
    <w:rsid w:val="001B2AE6"/>
    <w:rsid w:val="001B6BC2"/>
    <w:rsid w:val="001D01D2"/>
    <w:rsid w:val="001D32C2"/>
    <w:rsid w:val="00203B32"/>
    <w:rsid w:val="00210179"/>
    <w:rsid w:val="002215BB"/>
    <w:rsid w:val="00242121"/>
    <w:rsid w:val="00253C7B"/>
    <w:rsid w:val="00256F86"/>
    <w:rsid w:val="00260192"/>
    <w:rsid w:val="00265B4B"/>
    <w:rsid w:val="00267B19"/>
    <w:rsid w:val="00270D03"/>
    <w:rsid w:val="0027294F"/>
    <w:rsid w:val="002827AB"/>
    <w:rsid w:val="00282D30"/>
    <w:rsid w:val="0029492C"/>
    <w:rsid w:val="0029529E"/>
    <w:rsid w:val="00297085"/>
    <w:rsid w:val="002B3312"/>
    <w:rsid w:val="002D032F"/>
    <w:rsid w:val="002D0348"/>
    <w:rsid w:val="002D39A9"/>
    <w:rsid w:val="002D4F94"/>
    <w:rsid w:val="002E1F54"/>
    <w:rsid w:val="002E4C46"/>
    <w:rsid w:val="002E6AC6"/>
    <w:rsid w:val="002F416B"/>
    <w:rsid w:val="002F5477"/>
    <w:rsid w:val="00305814"/>
    <w:rsid w:val="00315BCC"/>
    <w:rsid w:val="00327375"/>
    <w:rsid w:val="00337CF8"/>
    <w:rsid w:val="00341B8F"/>
    <w:rsid w:val="0034763F"/>
    <w:rsid w:val="00350D8A"/>
    <w:rsid w:val="00361109"/>
    <w:rsid w:val="00362355"/>
    <w:rsid w:val="003652C1"/>
    <w:rsid w:val="003724F5"/>
    <w:rsid w:val="00372F6A"/>
    <w:rsid w:val="0037660B"/>
    <w:rsid w:val="00376993"/>
    <w:rsid w:val="003817C9"/>
    <w:rsid w:val="003878D9"/>
    <w:rsid w:val="00392BB4"/>
    <w:rsid w:val="003A28F0"/>
    <w:rsid w:val="003A3E11"/>
    <w:rsid w:val="003B2FD2"/>
    <w:rsid w:val="003C1303"/>
    <w:rsid w:val="003C797D"/>
    <w:rsid w:val="003D5B21"/>
    <w:rsid w:val="004026F0"/>
    <w:rsid w:val="00414503"/>
    <w:rsid w:val="00424EF0"/>
    <w:rsid w:val="004335C7"/>
    <w:rsid w:val="00434F94"/>
    <w:rsid w:val="004401B2"/>
    <w:rsid w:val="00441420"/>
    <w:rsid w:val="00442724"/>
    <w:rsid w:val="00443E94"/>
    <w:rsid w:val="00446032"/>
    <w:rsid w:val="00456103"/>
    <w:rsid w:val="004577FF"/>
    <w:rsid w:val="00463399"/>
    <w:rsid w:val="00465B28"/>
    <w:rsid w:val="00480297"/>
    <w:rsid w:val="004818BF"/>
    <w:rsid w:val="004A790A"/>
    <w:rsid w:val="004B0238"/>
    <w:rsid w:val="004B1B6B"/>
    <w:rsid w:val="004B519C"/>
    <w:rsid w:val="004C6A61"/>
    <w:rsid w:val="004D18F6"/>
    <w:rsid w:val="004D6876"/>
    <w:rsid w:val="004D6B53"/>
    <w:rsid w:val="004F4C11"/>
    <w:rsid w:val="00500C28"/>
    <w:rsid w:val="00506ED4"/>
    <w:rsid w:val="005103D7"/>
    <w:rsid w:val="00513B45"/>
    <w:rsid w:val="00522E4E"/>
    <w:rsid w:val="005339FD"/>
    <w:rsid w:val="00543650"/>
    <w:rsid w:val="005554FF"/>
    <w:rsid w:val="00555709"/>
    <w:rsid w:val="0055700B"/>
    <w:rsid w:val="00557227"/>
    <w:rsid w:val="00590430"/>
    <w:rsid w:val="005911B2"/>
    <w:rsid w:val="00595DAD"/>
    <w:rsid w:val="005B0B88"/>
    <w:rsid w:val="005B2A2B"/>
    <w:rsid w:val="005B6E31"/>
    <w:rsid w:val="005D0332"/>
    <w:rsid w:val="005D064B"/>
    <w:rsid w:val="005F0E70"/>
    <w:rsid w:val="005F66C4"/>
    <w:rsid w:val="006078C7"/>
    <w:rsid w:val="00615DAE"/>
    <w:rsid w:val="00640A10"/>
    <w:rsid w:val="00645CEE"/>
    <w:rsid w:val="00655ADD"/>
    <w:rsid w:val="00664AD9"/>
    <w:rsid w:val="006755FF"/>
    <w:rsid w:val="00675DE1"/>
    <w:rsid w:val="00685919"/>
    <w:rsid w:val="006A60CF"/>
    <w:rsid w:val="006B6155"/>
    <w:rsid w:val="006D1CD9"/>
    <w:rsid w:val="006D1D00"/>
    <w:rsid w:val="006D660F"/>
    <w:rsid w:val="006E1BF9"/>
    <w:rsid w:val="006F306C"/>
    <w:rsid w:val="007059FF"/>
    <w:rsid w:val="007063E9"/>
    <w:rsid w:val="00712C43"/>
    <w:rsid w:val="0072207A"/>
    <w:rsid w:val="007307EC"/>
    <w:rsid w:val="007320CB"/>
    <w:rsid w:val="00746D9D"/>
    <w:rsid w:val="00751691"/>
    <w:rsid w:val="007620B8"/>
    <w:rsid w:val="00782253"/>
    <w:rsid w:val="00783B56"/>
    <w:rsid w:val="00790754"/>
    <w:rsid w:val="00796EE9"/>
    <w:rsid w:val="007B5BD2"/>
    <w:rsid w:val="007C03FD"/>
    <w:rsid w:val="007C4D6F"/>
    <w:rsid w:val="007D313E"/>
    <w:rsid w:val="007E0030"/>
    <w:rsid w:val="007E16C5"/>
    <w:rsid w:val="007E741A"/>
    <w:rsid w:val="007E7555"/>
    <w:rsid w:val="007F43D0"/>
    <w:rsid w:val="007F5297"/>
    <w:rsid w:val="008046A6"/>
    <w:rsid w:val="00805D76"/>
    <w:rsid w:val="008118BC"/>
    <w:rsid w:val="008179B5"/>
    <w:rsid w:val="00822BA0"/>
    <w:rsid w:val="00832ED2"/>
    <w:rsid w:val="0083398C"/>
    <w:rsid w:val="008360E9"/>
    <w:rsid w:val="00837E8D"/>
    <w:rsid w:val="00841208"/>
    <w:rsid w:val="00853751"/>
    <w:rsid w:val="008629A1"/>
    <w:rsid w:val="00862FE7"/>
    <w:rsid w:val="008809FB"/>
    <w:rsid w:val="008942B7"/>
    <w:rsid w:val="0089636E"/>
    <w:rsid w:val="008A2FD5"/>
    <w:rsid w:val="008B2A73"/>
    <w:rsid w:val="008B479B"/>
    <w:rsid w:val="008C4D54"/>
    <w:rsid w:val="008D70AB"/>
    <w:rsid w:val="008E0CC0"/>
    <w:rsid w:val="008F170D"/>
    <w:rsid w:val="009035C5"/>
    <w:rsid w:val="00907657"/>
    <w:rsid w:val="00911E7A"/>
    <w:rsid w:val="0091363F"/>
    <w:rsid w:val="00925D5E"/>
    <w:rsid w:val="00926403"/>
    <w:rsid w:val="00927CF6"/>
    <w:rsid w:val="00932B1A"/>
    <w:rsid w:val="009370C4"/>
    <w:rsid w:val="00940EE4"/>
    <w:rsid w:val="009415A7"/>
    <w:rsid w:val="009420EC"/>
    <w:rsid w:val="009542B9"/>
    <w:rsid w:val="00957A8E"/>
    <w:rsid w:val="00960862"/>
    <w:rsid w:val="009901ED"/>
    <w:rsid w:val="009B3ED9"/>
    <w:rsid w:val="009C1652"/>
    <w:rsid w:val="009C7004"/>
    <w:rsid w:val="009F0F71"/>
    <w:rsid w:val="00A04867"/>
    <w:rsid w:val="00A17919"/>
    <w:rsid w:val="00A2659D"/>
    <w:rsid w:val="00A4209C"/>
    <w:rsid w:val="00A47063"/>
    <w:rsid w:val="00A50EB9"/>
    <w:rsid w:val="00A56900"/>
    <w:rsid w:val="00A73416"/>
    <w:rsid w:val="00AA3416"/>
    <w:rsid w:val="00AA6D36"/>
    <w:rsid w:val="00AD2A99"/>
    <w:rsid w:val="00AD3966"/>
    <w:rsid w:val="00AE7B72"/>
    <w:rsid w:val="00AF7D0D"/>
    <w:rsid w:val="00B017C8"/>
    <w:rsid w:val="00B12E59"/>
    <w:rsid w:val="00B33890"/>
    <w:rsid w:val="00B57090"/>
    <w:rsid w:val="00B629EB"/>
    <w:rsid w:val="00B664E0"/>
    <w:rsid w:val="00B90B38"/>
    <w:rsid w:val="00B95A23"/>
    <w:rsid w:val="00BF3726"/>
    <w:rsid w:val="00C05C4B"/>
    <w:rsid w:val="00C05C7B"/>
    <w:rsid w:val="00C12452"/>
    <w:rsid w:val="00C4595B"/>
    <w:rsid w:val="00C5492F"/>
    <w:rsid w:val="00C625FB"/>
    <w:rsid w:val="00C63649"/>
    <w:rsid w:val="00C64DCB"/>
    <w:rsid w:val="00C7096D"/>
    <w:rsid w:val="00C7497B"/>
    <w:rsid w:val="00C74F8B"/>
    <w:rsid w:val="00C75B4A"/>
    <w:rsid w:val="00C76DC1"/>
    <w:rsid w:val="00C913BE"/>
    <w:rsid w:val="00C9483C"/>
    <w:rsid w:val="00C95A7F"/>
    <w:rsid w:val="00CA063F"/>
    <w:rsid w:val="00CA6760"/>
    <w:rsid w:val="00CD46C4"/>
    <w:rsid w:val="00D04D20"/>
    <w:rsid w:val="00D07E1B"/>
    <w:rsid w:val="00D140B3"/>
    <w:rsid w:val="00D36628"/>
    <w:rsid w:val="00D375CD"/>
    <w:rsid w:val="00D4361B"/>
    <w:rsid w:val="00D43C99"/>
    <w:rsid w:val="00D55017"/>
    <w:rsid w:val="00D56EB1"/>
    <w:rsid w:val="00D738E5"/>
    <w:rsid w:val="00D73F33"/>
    <w:rsid w:val="00D74EE2"/>
    <w:rsid w:val="00D76E31"/>
    <w:rsid w:val="00D84B99"/>
    <w:rsid w:val="00D96EA4"/>
    <w:rsid w:val="00DA1152"/>
    <w:rsid w:val="00DA416E"/>
    <w:rsid w:val="00DB1FDB"/>
    <w:rsid w:val="00DB43FB"/>
    <w:rsid w:val="00DD3A36"/>
    <w:rsid w:val="00DE2785"/>
    <w:rsid w:val="00DF0483"/>
    <w:rsid w:val="00DF0E4A"/>
    <w:rsid w:val="00DF5585"/>
    <w:rsid w:val="00E12CC4"/>
    <w:rsid w:val="00E1334B"/>
    <w:rsid w:val="00E23B67"/>
    <w:rsid w:val="00E2565B"/>
    <w:rsid w:val="00E26CB1"/>
    <w:rsid w:val="00E27C8B"/>
    <w:rsid w:val="00E27E9A"/>
    <w:rsid w:val="00E30AC2"/>
    <w:rsid w:val="00E34B4A"/>
    <w:rsid w:val="00E45E5C"/>
    <w:rsid w:val="00E66E85"/>
    <w:rsid w:val="00E707C7"/>
    <w:rsid w:val="00E71589"/>
    <w:rsid w:val="00E816DB"/>
    <w:rsid w:val="00E8274B"/>
    <w:rsid w:val="00EA23F0"/>
    <w:rsid w:val="00EA5845"/>
    <w:rsid w:val="00EB5240"/>
    <w:rsid w:val="00EB699B"/>
    <w:rsid w:val="00EC0D10"/>
    <w:rsid w:val="00EC2EFE"/>
    <w:rsid w:val="00EE46C0"/>
    <w:rsid w:val="00EF2AD3"/>
    <w:rsid w:val="00F01165"/>
    <w:rsid w:val="00F044B7"/>
    <w:rsid w:val="00F10280"/>
    <w:rsid w:val="00F17084"/>
    <w:rsid w:val="00F2106B"/>
    <w:rsid w:val="00F23BF7"/>
    <w:rsid w:val="00F32A51"/>
    <w:rsid w:val="00F42960"/>
    <w:rsid w:val="00F47900"/>
    <w:rsid w:val="00F72123"/>
    <w:rsid w:val="00F854E3"/>
    <w:rsid w:val="00F946A6"/>
    <w:rsid w:val="00F975B4"/>
    <w:rsid w:val="00FB001F"/>
    <w:rsid w:val="00FB4D22"/>
    <w:rsid w:val="00FB627C"/>
    <w:rsid w:val="00FC29AD"/>
    <w:rsid w:val="00FC3323"/>
    <w:rsid w:val="00FD5704"/>
    <w:rsid w:val="00FE63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37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2737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27375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327375"/>
    <w:rPr>
      <w:color w:val="106BBE"/>
    </w:rPr>
  </w:style>
  <w:style w:type="character" w:customStyle="1" w:styleId="a4">
    <w:name w:val="Не вступил в силу"/>
    <w:basedOn w:val="a0"/>
    <w:uiPriority w:val="99"/>
    <w:rsid w:val="00327375"/>
    <w:rPr>
      <w:color w:val="000000"/>
      <w:shd w:val="clear" w:color="auto" w:fill="D8EDE8"/>
    </w:rPr>
  </w:style>
  <w:style w:type="paragraph" w:customStyle="1" w:styleId="ConsTitle">
    <w:name w:val="ConsTitle"/>
    <w:rsid w:val="00327375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PlusNormal">
    <w:name w:val="ConsPlusNormal"/>
    <w:rsid w:val="000228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CD46C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D46C4"/>
    <w:rPr>
      <w:rFonts w:ascii="Arial" w:eastAsiaTheme="minorEastAsia" w:hAnsi="Arial" w:cs="Arial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D46C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D46C4"/>
    <w:rPr>
      <w:rFonts w:ascii="Arial" w:eastAsiaTheme="minorEastAsia" w:hAnsi="Arial" w:cs="Arial"/>
      <w:sz w:val="24"/>
      <w:szCs w:val="24"/>
      <w:lang w:eastAsia="ru-RU"/>
    </w:rPr>
  </w:style>
  <w:style w:type="table" w:styleId="a9">
    <w:name w:val="Table Grid"/>
    <w:basedOn w:val="a1"/>
    <w:uiPriority w:val="59"/>
    <w:rsid w:val="00A470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B90B38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0A7D93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D5501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55017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6D660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22">
    <w:name w:val="s_22"/>
    <w:basedOn w:val="a"/>
    <w:rsid w:val="006D660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e">
    <w:name w:val="Emphasis"/>
    <w:basedOn w:val="a0"/>
    <w:uiPriority w:val="20"/>
    <w:qFormat/>
    <w:rsid w:val="006D660F"/>
    <w:rPr>
      <w:i/>
      <w:iCs/>
    </w:rPr>
  </w:style>
  <w:style w:type="paragraph" w:customStyle="1" w:styleId="af">
    <w:name w:val="Комментарий"/>
    <w:basedOn w:val="a"/>
    <w:next w:val="a"/>
    <w:uiPriority w:val="99"/>
    <w:rsid w:val="00EA5845"/>
    <w:pPr>
      <w:spacing w:before="75"/>
      <w:ind w:left="170" w:firstLine="0"/>
    </w:pPr>
    <w:rPr>
      <w:rFonts w:ascii="Times New Roman CYR" w:hAnsi="Times New Roman CYR" w:cs="Times New Roman CYR"/>
      <w:color w:val="353842"/>
    </w:rPr>
  </w:style>
  <w:style w:type="paragraph" w:customStyle="1" w:styleId="af0">
    <w:name w:val="Информация о версии"/>
    <w:basedOn w:val="af"/>
    <w:next w:val="a"/>
    <w:uiPriority w:val="99"/>
    <w:rsid w:val="00EA584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37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2737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27375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327375"/>
    <w:rPr>
      <w:color w:val="106BBE"/>
    </w:rPr>
  </w:style>
  <w:style w:type="character" w:customStyle="1" w:styleId="a4">
    <w:name w:val="Не вступил в силу"/>
    <w:basedOn w:val="a0"/>
    <w:uiPriority w:val="99"/>
    <w:rsid w:val="00327375"/>
    <w:rPr>
      <w:color w:val="000000"/>
      <w:shd w:val="clear" w:color="auto" w:fill="D8EDE8"/>
    </w:rPr>
  </w:style>
  <w:style w:type="paragraph" w:customStyle="1" w:styleId="ConsTitle">
    <w:name w:val="ConsTitle"/>
    <w:rsid w:val="00327375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PlusNormal">
    <w:name w:val="ConsPlusNormal"/>
    <w:rsid w:val="000228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CD46C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D46C4"/>
    <w:rPr>
      <w:rFonts w:ascii="Arial" w:eastAsiaTheme="minorEastAsia" w:hAnsi="Arial" w:cs="Arial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D46C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D46C4"/>
    <w:rPr>
      <w:rFonts w:ascii="Arial" w:eastAsiaTheme="minorEastAsia" w:hAnsi="Arial" w:cs="Arial"/>
      <w:sz w:val="24"/>
      <w:szCs w:val="24"/>
      <w:lang w:eastAsia="ru-RU"/>
    </w:rPr>
  </w:style>
  <w:style w:type="table" w:styleId="a9">
    <w:name w:val="Table Grid"/>
    <w:basedOn w:val="a1"/>
    <w:uiPriority w:val="59"/>
    <w:rsid w:val="00A470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B90B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7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6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60213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65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28596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9342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94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29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5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8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33605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30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32903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80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1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0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940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298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0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1438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1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62652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3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00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4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4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3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7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6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192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89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0646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4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0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08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267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24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/redirect/12171109/3" TargetMode="External"/><Relationship Id="rId13" Type="http://schemas.openxmlformats.org/officeDocument/2006/relationships/hyperlink" Target="file:///C:\Users\Zakupki\Downloads\&#1055;&#1086;&#1089;&#1090;&#1072;&#1085;&#1086;&#1074;&#1083;&#1077;&#1085;&#1080;&#1077;%20&#1055;&#1088;&#1072;&#1074;&#1080;&#1090;&#1077;&#1083;&#1100;&#1089;&#1090;&#1074;&#1072;%20&#1056;&#1060;%20&#1086;&#1090;%202%20&#1089;&#1077;&#1085;&#1090;&#1103;&#1073;&#1088;&#1103;%202015%20&#1075;%20N%20926%20&#1054;&#1073;%20&#1091;&#1090;&#1074;&#1077;&#1088;&#1078;&#1076;&#1077;&#1085;&#1080;&#1080;%20&#1054;&#1073;&#1097;&#1080;&#1093;%20&#1087;%20(1).rtf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mobileonline.garant.ru/document/redirect/73556796/1000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file:///C:\Users\Zakupki\Downloads\&#1055;&#1086;&#1089;&#1090;&#1072;&#1085;&#1086;&#1074;&#1083;&#1077;&#1085;&#1080;&#1077;%20&#1055;&#1088;&#1072;&#1074;&#1080;&#1090;&#1077;&#1083;&#1100;&#1089;&#1090;&#1074;&#1072;%20&#1056;&#1060;%20&#1086;&#1090;%202%20&#1089;&#1077;&#1085;&#1090;&#1103;&#1073;&#1088;&#1103;%202015%20&#1075;%20N%20926%20&#1054;&#1073;%20&#1091;&#1090;&#1074;&#1077;&#1088;&#1078;&#1076;&#1077;&#1085;&#1080;&#1080;%20&#1054;&#1073;&#1097;&#1080;&#1093;%20&#1087;%20(1).rt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mobileonline.garant.ru/document/redirect/70353464/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Zakupki\Downloads\&#1055;&#1086;&#1089;&#1090;&#1072;&#1085;&#1086;&#1074;&#1083;&#1077;&#1085;&#1080;&#1077;%20&#1055;&#1088;&#1072;&#1074;&#1080;&#1090;&#1077;&#1083;&#1100;&#1089;&#1090;&#1074;&#1072;%20&#1056;&#1060;%20&#1086;&#1090;%202%20&#1089;&#1077;&#1085;&#1090;&#1103;&#1073;&#1088;&#1103;%202015%20&#1075;%20N%20926%20&#1054;&#1073;%20&#1091;&#1090;&#1074;&#1077;&#1088;&#1078;&#1076;&#1077;&#1085;&#1080;&#1080;%20&#1054;&#1073;&#1097;&#1080;&#1093;%20&#1087;%20(1).rtf" TargetMode="External"/><Relationship Id="rId10" Type="http://schemas.openxmlformats.org/officeDocument/2006/relationships/hyperlink" Target="http://mobileonline.garant.ru/document/redirect/70353464/33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document/redirect/12125350/2" TargetMode="External"/><Relationship Id="rId14" Type="http://schemas.openxmlformats.org/officeDocument/2006/relationships/hyperlink" Target="file:///C:\Users\Zakupki\Downloads\&#1055;&#1086;&#1089;&#1090;&#1072;&#1085;&#1086;&#1074;&#1083;&#1077;&#1085;&#1080;&#1077;%20&#1055;&#1088;&#1072;&#1074;&#1080;&#1090;&#1077;&#1083;&#1100;&#1089;&#1090;&#1074;&#1072;%20&#1056;&#1060;%20&#1086;&#1090;%202%20&#1089;&#1077;&#1085;&#1090;&#1103;&#1073;&#1088;&#1103;%202015%20&#1075;%20N%20926%20&#1054;&#1073;%20&#1091;&#1090;&#1074;&#1077;&#1088;&#1078;&#1076;&#1077;&#1085;&#1080;&#1080;%20&#1054;&#1073;&#1097;&#1080;&#1093;%20&#1087;%20(1)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1591</TotalTime>
  <Pages>1</Pages>
  <Words>1685</Words>
  <Characters>9605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sotnikova</dc:creator>
  <cp:lastModifiedBy>Zakupki</cp:lastModifiedBy>
  <cp:revision>250</cp:revision>
  <cp:lastPrinted>2024-02-29T12:05:00Z</cp:lastPrinted>
  <dcterms:created xsi:type="dcterms:W3CDTF">2015-11-19T09:23:00Z</dcterms:created>
  <dcterms:modified xsi:type="dcterms:W3CDTF">2024-02-29T12:07:00Z</dcterms:modified>
</cp:coreProperties>
</file>